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B72" w:rsidRPr="00FB3DBB" w:rsidRDefault="00C84A3F" w:rsidP="00613A9D">
      <w:pPr>
        <w:pStyle w:val="Ttulo2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-.3pt;margin-top:-.7pt;width:438pt;height:134.75pt;z-index:251658240" o:allowincell="f" filled="f" fillcolor="silver" stroked="f">
            <v:shadow type="double" color2="shadow add(102)" offset="-3pt,-3pt" offset2="-6pt,-6pt"/>
            <v:textbox style="mso-next-textbox:#_x0000_s1057">
              <w:txbxContent>
                <w:p w:rsidR="002B690C" w:rsidRPr="00CE6741" w:rsidRDefault="002B690C">
                  <w:pPr>
                    <w:pStyle w:val="Corpodetexto2"/>
                    <w:rPr>
                      <w:rFonts w:ascii="Times New Roman" w:hAnsi="Times New Roman"/>
                      <w:sz w:val="40"/>
                      <w:szCs w:val="40"/>
                    </w:rPr>
                  </w:pPr>
                </w:p>
                <w:p w:rsidR="002B690C" w:rsidRPr="00987FAE" w:rsidRDefault="002B690C" w:rsidP="00CE6741">
                  <w:pPr>
                    <w:pStyle w:val="Corpodetexto2"/>
                    <w:rPr>
                      <w:rFonts w:cs="Arial"/>
                      <w:b/>
                      <w:sz w:val="40"/>
                      <w:szCs w:val="28"/>
                    </w:rPr>
                  </w:pPr>
                  <w:r w:rsidRPr="00987FAE">
                    <w:rPr>
                      <w:rFonts w:cs="Arial"/>
                      <w:b/>
                      <w:sz w:val="40"/>
                      <w:szCs w:val="28"/>
                    </w:rPr>
                    <w:t xml:space="preserve"> Ensino Técnico Integrado ao Médio</w:t>
                  </w:r>
                </w:p>
                <w:p w:rsidR="002B690C" w:rsidRPr="00987FAE" w:rsidRDefault="002B690C" w:rsidP="00CE6741">
                  <w:pPr>
                    <w:pStyle w:val="Corpodetexto2"/>
                    <w:rPr>
                      <w:rFonts w:cs="Arial"/>
                      <w:sz w:val="32"/>
                      <w:szCs w:val="28"/>
                    </w:rPr>
                  </w:pPr>
                </w:p>
                <w:p w:rsidR="002B690C" w:rsidRPr="00987FAE" w:rsidRDefault="002B690C" w:rsidP="00FB3DBB">
                  <w:pPr>
                    <w:jc w:val="center"/>
                    <w:rPr>
                      <w:rFonts w:ascii="Arial" w:hAnsi="Arial" w:cs="Arial"/>
                      <w:b/>
                      <w:sz w:val="32"/>
                      <w:szCs w:val="28"/>
                    </w:rPr>
                  </w:pPr>
                  <w:r w:rsidRPr="00987FAE">
                    <w:rPr>
                      <w:rFonts w:ascii="Arial" w:hAnsi="Arial" w:cs="Arial"/>
                      <w:b/>
                      <w:sz w:val="32"/>
                      <w:szCs w:val="28"/>
                    </w:rPr>
                    <w:t>FORMAÇÃO PROFISSIONAL</w:t>
                  </w:r>
                </w:p>
                <w:p w:rsidR="002B690C" w:rsidRPr="00987FAE" w:rsidRDefault="002B690C" w:rsidP="00FB3DBB">
                  <w:pPr>
                    <w:jc w:val="center"/>
                    <w:rPr>
                      <w:sz w:val="44"/>
                      <w:szCs w:val="40"/>
                    </w:rPr>
                  </w:pPr>
                </w:p>
                <w:p w:rsidR="002B690C" w:rsidRPr="00987FAE" w:rsidRDefault="002B690C">
                  <w:pPr>
                    <w:pStyle w:val="Corpodetexto2"/>
                    <w:rPr>
                      <w:rFonts w:cs="Arial"/>
                      <w:b/>
                      <w:sz w:val="32"/>
                      <w:szCs w:val="28"/>
                    </w:rPr>
                  </w:pPr>
                  <w:r w:rsidRPr="00987FAE">
                    <w:rPr>
                      <w:rFonts w:cs="Arial"/>
                      <w:b/>
                      <w:sz w:val="32"/>
                      <w:szCs w:val="28"/>
                    </w:rPr>
                    <w:t>Plano de Trabalho Docente – 201</w:t>
                  </w:r>
                  <w:r w:rsidR="005B2A77">
                    <w:rPr>
                      <w:rFonts w:cs="Arial"/>
                      <w:b/>
                      <w:sz w:val="32"/>
                      <w:szCs w:val="28"/>
                    </w:rPr>
                    <w:t>8</w:t>
                  </w:r>
                </w:p>
                <w:p w:rsidR="002B690C" w:rsidRDefault="002B690C">
                  <w:pPr>
                    <w:jc w:val="center"/>
                    <w:rPr>
                      <w:rFonts w:ascii="Arial" w:hAnsi="Arial"/>
                      <w:sz w:val="6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group id="_x0000_s1065" style="position:absolute;left:0;text-align:left;margin-left:-5.55pt;margin-top:9pt;width:443.25pt;height:160.95pt;z-index:251657216" coordorigin="1881,1701" coordsize="8640,3420" o:allowincell="f">
            <v:rect id="_x0000_s1063" style="position:absolute;left:1881;top:1701;width:8640;height:3420"/>
            <v:line id="_x0000_s1060" style="position:absolute" from="1881,2061" to="1881,4761" strokeweight="6pt">
              <v:stroke dashstyle="1 1" endcap="round"/>
            </v:line>
            <v:line id="_x0000_s1062" style="position:absolute" from="4221,3681" to="10521,3681" strokeweight="6pt"/>
          </v:group>
        </w:pict>
      </w: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979D3" w:rsidRPr="00FB3DBB" w:rsidRDefault="007979D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206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0"/>
        <w:gridCol w:w="720"/>
        <w:gridCol w:w="4140"/>
        <w:gridCol w:w="2300"/>
      </w:tblGrid>
      <w:tr w:rsidR="00F130A9" w:rsidRPr="00887B65" w:rsidTr="00776FED">
        <w:trPr>
          <w:trHeight w:val="529"/>
        </w:trPr>
        <w:tc>
          <w:tcPr>
            <w:tcW w:w="8890" w:type="dxa"/>
            <w:gridSpan w:val="4"/>
          </w:tcPr>
          <w:p w:rsidR="00F130A9" w:rsidRPr="00887B65" w:rsidRDefault="00F130A9" w:rsidP="00DA4445">
            <w:pPr>
              <w:rPr>
                <w:rFonts w:ascii="Arial" w:hAnsi="Arial" w:cs="Arial"/>
                <w:sz w:val="22"/>
                <w:szCs w:val="22"/>
              </w:rPr>
            </w:pPr>
            <w:r w:rsidRPr="00887B65">
              <w:rPr>
                <w:rFonts w:ascii="Arial" w:hAnsi="Arial" w:cs="Arial"/>
                <w:sz w:val="22"/>
                <w:szCs w:val="22"/>
              </w:rPr>
              <w:t xml:space="preserve">Plano de Curso nº </w:t>
            </w:r>
            <w:r w:rsidR="0001207E">
              <w:rPr>
                <w:rFonts w:ascii="Arial" w:hAnsi="Arial" w:cs="Arial"/>
                <w:sz w:val="22"/>
                <w:szCs w:val="22"/>
              </w:rPr>
              <w:t>163</w:t>
            </w:r>
            <w:r w:rsidRPr="00887B65">
              <w:rPr>
                <w:rFonts w:ascii="Arial" w:hAnsi="Arial" w:cs="Arial"/>
                <w:sz w:val="22"/>
                <w:szCs w:val="22"/>
              </w:rPr>
              <w:t xml:space="preserve">          aprovado pela portaria </w:t>
            </w:r>
            <w:proofErr w:type="spellStart"/>
            <w:r w:rsidRPr="00887B65">
              <w:rPr>
                <w:rFonts w:ascii="Arial" w:hAnsi="Arial" w:cs="Arial"/>
                <w:sz w:val="22"/>
                <w:szCs w:val="22"/>
              </w:rPr>
              <w:t>Cetec</w:t>
            </w:r>
            <w:proofErr w:type="spellEnd"/>
            <w:r w:rsidRPr="00887B65">
              <w:rPr>
                <w:rFonts w:ascii="Arial" w:hAnsi="Arial" w:cs="Arial"/>
                <w:sz w:val="22"/>
                <w:szCs w:val="22"/>
              </w:rPr>
              <w:t xml:space="preserve"> nº                 de      </w:t>
            </w:r>
            <w:r w:rsidR="00DA4445" w:rsidRPr="00887B65">
              <w:rPr>
                <w:rFonts w:ascii="Arial" w:hAnsi="Arial" w:cs="Arial"/>
                <w:sz w:val="22"/>
                <w:szCs w:val="22"/>
              </w:rPr>
              <w:t>03</w:t>
            </w:r>
            <w:r w:rsidRPr="00887B65">
              <w:rPr>
                <w:rFonts w:ascii="Arial" w:hAnsi="Arial" w:cs="Arial"/>
                <w:sz w:val="22"/>
                <w:szCs w:val="22"/>
              </w:rPr>
              <w:t>/</w:t>
            </w:r>
            <w:r w:rsidR="00DA4445" w:rsidRPr="00887B65">
              <w:rPr>
                <w:rFonts w:ascii="Arial" w:hAnsi="Arial" w:cs="Arial"/>
                <w:sz w:val="22"/>
                <w:szCs w:val="22"/>
              </w:rPr>
              <w:t>10</w:t>
            </w:r>
            <w:r w:rsidRPr="00887B65">
              <w:rPr>
                <w:rFonts w:ascii="Arial" w:hAnsi="Arial" w:cs="Arial"/>
                <w:sz w:val="22"/>
                <w:szCs w:val="22"/>
              </w:rPr>
              <w:t>/</w:t>
            </w:r>
            <w:r w:rsidR="00DA4445" w:rsidRPr="00887B65">
              <w:rPr>
                <w:rFonts w:ascii="Arial" w:hAnsi="Arial" w:cs="Arial"/>
                <w:sz w:val="22"/>
                <w:szCs w:val="22"/>
              </w:rPr>
              <w:t>2011</w:t>
            </w:r>
          </w:p>
        </w:tc>
      </w:tr>
      <w:tr w:rsidR="007B6DAC" w:rsidRPr="00887B65">
        <w:trPr>
          <w:trHeight w:val="529"/>
        </w:trPr>
        <w:tc>
          <w:tcPr>
            <w:tcW w:w="8890" w:type="dxa"/>
            <w:gridSpan w:val="4"/>
            <w:vAlign w:val="center"/>
          </w:tcPr>
          <w:p w:rsidR="007B6DAC" w:rsidRPr="00887B65" w:rsidRDefault="007B6DAC" w:rsidP="005253AA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87B65">
              <w:rPr>
                <w:rFonts w:ascii="Arial" w:hAnsi="Arial" w:cs="Arial"/>
                <w:sz w:val="22"/>
                <w:szCs w:val="22"/>
              </w:rPr>
              <w:t>E</w:t>
            </w:r>
            <w:r w:rsidR="005253AA" w:rsidRPr="00887B65">
              <w:rPr>
                <w:rFonts w:ascii="Arial" w:hAnsi="Arial" w:cs="Arial"/>
                <w:sz w:val="22"/>
                <w:szCs w:val="22"/>
              </w:rPr>
              <w:t>tec</w:t>
            </w:r>
            <w:r w:rsidR="00DA4445" w:rsidRPr="00887B65">
              <w:rPr>
                <w:rFonts w:ascii="Arial" w:hAnsi="Arial" w:cs="Arial"/>
                <w:sz w:val="22"/>
                <w:szCs w:val="22"/>
              </w:rPr>
              <w:t>Lauro</w:t>
            </w:r>
            <w:proofErr w:type="spellEnd"/>
            <w:r w:rsidR="00DA4445" w:rsidRPr="00887B65">
              <w:rPr>
                <w:rFonts w:ascii="Arial" w:hAnsi="Arial" w:cs="Arial"/>
                <w:sz w:val="22"/>
                <w:szCs w:val="22"/>
              </w:rPr>
              <w:t xml:space="preserve"> Gomes</w:t>
            </w:r>
          </w:p>
        </w:tc>
      </w:tr>
      <w:tr w:rsidR="007B6DAC" w:rsidRPr="00887B65">
        <w:trPr>
          <w:trHeight w:val="703"/>
        </w:trPr>
        <w:tc>
          <w:tcPr>
            <w:tcW w:w="1730" w:type="dxa"/>
            <w:vAlign w:val="center"/>
          </w:tcPr>
          <w:p w:rsidR="007B6DAC" w:rsidRPr="00887B65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887B65">
              <w:rPr>
                <w:rFonts w:ascii="Arial" w:hAnsi="Arial" w:cs="Arial"/>
                <w:sz w:val="22"/>
                <w:szCs w:val="22"/>
              </w:rPr>
              <w:t xml:space="preserve">Código: </w:t>
            </w:r>
            <w:r w:rsidR="00DA4445" w:rsidRPr="00887B65">
              <w:rPr>
                <w:rFonts w:ascii="Arial" w:hAnsi="Arial" w:cs="Arial"/>
                <w:sz w:val="22"/>
                <w:szCs w:val="22"/>
              </w:rPr>
              <w:t>010</w:t>
            </w:r>
          </w:p>
        </w:tc>
        <w:tc>
          <w:tcPr>
            <w:tcW w:w="7160" w:type="dxa"/>
            <w:gridSpan w:val="3"/>
            <w:vAlign w:val="center"/>
          </w:tcPr>
          <w:p w:rsidR="007B6DAC" w:rsidRPr="00887B65" w:rsidRDefault="00DA4445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887B65">
              <w:rPr>
                <w:rFonts w:ascii="Arial" w:hAnsi="Arial" w:cs="Arial"/>
                <w:sz w:val="22"/>
                <w:szCs w:val="22"/>
              </w:rPr>
              <w:t>Município: São Bernardo do Campo</w:t>
            </w:r>
          </w:p>
        </w:tc>
      </w:tr>
      <w:tr w:rsidR="007B6DAC" w:rsidRPr="00887B65">
        <w:trPr>
          <w:trHeight w:val="515"/>
        </w:trPr>
        <w:tc>
          <w:tcPr>
            <w:tcW w:w="8890" w:type="dxa"/>
            <w:gridSpan w:val="4"/>
            <w:vAlign w:val="center"/>
          </w:tcPr>
          <w:p w:rsidR="007B6DAC" w:rsidRPr="00887B65" w:rsidRDefault="00261AE3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887B65">
              <w:rPr>
                <w:rFonts w:ascii="Arial" w:hAnsi="Arial" w:cs="Arial"/>
                <w:sz w:val="22"/>
                <w:szCs w:val="22"/>
              </w:rPr>
              <w:t>Eixo Tecnológico</w:t>
            </w:r>
            <w:r w:rsidR="00DA4445" w:rsidRPr="00887B65">
              <w:rPr>
                <w:rFonts w:ascii="Arial" w:hAnsi="Arial" w:cs="Arial"/>
                <w:sz w:val="22"/>
                <w:szCs w:val="22"/>
              </w:rPr>
              <w:t>: Controle e Processos Industriais</w:t>
            </w:r>
          </w:p>
        </w:tc>
      </w:tr>
      <w:tr w:rsidR="007B6DAC" w:rsidRPr="00887B65">
        <w:trPr>
          <w:trHeight w:val="537"/>
        </w:trPr>
        <w:tc>
          <w:tcPr>
            <w:tcW w:w="8890" w:type="dxa"/>
            <w:gridSpan w:val="4"/>
            <w:vAlign w:val="center"/>
          </w:tcPr>
          <w:p w:rsidR="007B6DAC" w:rsidRPr="00887B65" w:rsidRDefault="007B6DAC" w:rsidP="00887B6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B65">
              <w:rPr>
                <w:rFonts w:ascii="Arial" w:hAnsi="Arial" w:cs="Arial"/>
                <w:sz w:val="22"/>
                <w:szCs w:val="22"/>
              </w:rPr>
              <w:t xml:space="preserve">Habilitação </w:t>
            </w:r>
            <w:proofErr w:type="spellStart"/>
            <w:proofErr w:type="gramStart"/>
            <w:r w:rsidRPr="00887B65">
              <w:rPr>
                <w:rFonts w:ascii="Arial" w:hAnsi="Arial" w:cs="Arial"/>
                <w:sz w:val="22"/>
                <w:szCs w:val="22"/>
              </w:rPr>
              <w:t>Profissional:</w:t>
            </w:r>
            <w:r w:rsidR="00887B65" w:rsidRPr="00887B65">
              <w:rPr>
                <w:rFonts w:ascii="Arial" w:hAnsi="Arial" w:cs="Arial"/>
                <w:bCs/>
                <w:sz w:val="22"/>
                <w:szCs w:val="22"/>
              </w:rPr>
              <w:t>Técnica</w:t>
            </w:r>
            <w:proofErr w:type="spellEnd"/>
            <w:proofErr w:type="gramEnd"/>
            <w:r w:rsidR="00887B65" w:rsidRPr="00887B65">
              <w:rPr>
                <w:rFonts w:ascii="Arial" w:hAnsi="Arial" w:cs="Arial"/>
                <w:bCs/>
                <w:sz w:val="22"/>
                <w:szCs w:val="22"/>
              </w:rPr>
              <w:t xml:space="preserve"> em Automação Industrial Integrado ao Ensino Médio</w:t>
            </w:r>
          </w:p>
        </w:tc>
      </w:tr>
      <w:tr w:rsidR="007B6DAC" w:rsidRPr="00887B65">
        <w:trPr>
          <w:trHeight w:val="545"/>
        </w:trPr>
        <w:tc>
          <w:tcPr>
            <w:tcW w:w="6590" w:type="dxa"/>
            <w:gridSpan w:val="3"/>
            <w:vAlign w:val="center"/>
          </w:tcPr>
          <w:p w:rsidR="007B6DAC" w:rsidRPr="00887B65" w:rsidRDefault="007B6DAC" w:rsidP="00887B6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887B65">
              <w:rPr>
                <w:rFonts w:ascii="Arial" w:hAnsi="Arial" w:cs="Arial"/>
                <w:sz w:val="22"/>
                <w:szCs w:val="22"/>
              </w:rPr>
              <w:t>Qualificação:</w:t>
            </w:r>
            <w:r w:rsidR="00887B65" w:rsidRPr="00887B65">
              <w:rPr>
                <w:rFonts w:ascii="Arial" w:hAnsi="Arial" w:cs="Arial"/>
                <w:sz w:val="22"/>
                <w:szCs w:val="22"/>
              </w:rPr>
              <w:t xml:space="preserve"> Sem Certificação Técnica</w:t>
            </w:r>
          </w:p>
        </w:tc>
        <w:tc>
          <w:tcPr>
            <w:tcW w:w="2300" w:type="dxa"/>
            <w:vAlign w:val="center"/>
          </w:tcPr>
          <w:p w:rsidR="007B6DAC" w:rsidRPr="00887B65" w:rsidRDefault="00793B4F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887B65">
              <w:rPr>
                <w:rFonts w:ascii="Arial" w:hAnsi="Arial" w:cs="Arial"/>
                <w:sz w:val="22"/>
                <w:szCs w:val="22"/>
              </w:rPr>
              <w:t>Série:</w:t>
            </w:r>
            <w:r w:rsidR="00887B65" w:rsidRPr="00887B65">
              <w:rPr>
                <w:rFonts w:ascii="Arial" w:hAnsi="Arial" w:cs="Arial"/>
                <w:sz w:val="22"/>
                <w:szCs w:val="22"/>
              </w:rPr>
              <w:t xml:space="preserve"> 1ª</w:t>
            </w:r>
          </w:p>
        </w:tc>
      </w:tr>
      <w:tr w:rsidR="007B6DAC" w:rsidRPr="00887B65">
        <w:trPr>
          <w:trHeight w:val="511"/>
        </w:trPr>
        <w:tc>
          <w:tcPr>
            <w:tcW w:w="8890" w:type="dxa"/>
            <w:gridSpan w:val="4"/>
            <w:vAlign w:val="center"/>
          </w:tcPr>
          <w:p w:rsidR="007B6DAC" w:rsidRPr="00887B65" w:rsidRDefault="007B6DAC" w:rsidP="007B6DAC">
            <w:pPr>
              <w:pStyle w:val="Cabealho"/>
              <w:tabs>
                <w:tab w:val="clear" w:pos="4419"/>
                <w:tab w:val="clear" w:pos="8838"/>
              </w:tabs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887B65">
              <w:rPr>
                <w:rFonts w:ascii="Arial" w:hAnsi="Arial" w:cs="Arial"/>
                <w:sz w:val="22"/>
                <w:szCs w:val="22"/>
              </w:rPr>
              <w:t>Componente Curricular:</w:t>
            </w:r>
            <w:r w:rsidR="00887B65" w:rsidRPr="00887B65">
              <w:rPr>
                <w:rFonts w:ascii="Arial" w:hAnsi="Arial" w:cs="Arial"/>
                <w:sz w:val="22"/>
                <w:szCs w:val="22"/>
              </w:rPr>
              <w:t xml:space="preserve"> Aplicativos Informatizados</w:t>
            </w:r>
          </w:p>
        </w:tc>
      </w:tr>
      <w:tr w:rsidR="007B6DAC" w:rsidRPr="00887B65">
        <w:trPr>
          <w:trHeight w:val="533"/>
        </w:trPr>
        <w:tc>
          <w:tcPr>
            <w:tcW w:w="2450" w:type="dxa"/>
            <w:gridSpan w:val="2"/>
            <w:vAlign w:val="center"/>
          </w:tcPr>
          <w:p w:rsidR="007B6DAC" w:rsidRPr="00887B65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887B65">
              <w:rPr>
                <w:rFonts w:ascii="Arial" w:hAnsi="Arial" w:cs="Arial"/>
                <w:sz w:val="22"/>
                <w:szCs w:val="22"/>
              </w:rPr>
              <w:t xml:space="preserve">C.H. Semanal: </w:t>
            </w:r>
            <w:r w:rsidR="00CC1B89">
              <w:rPr>
                <w:rFonts w:ascii="Arial" w:hAnsi="Arial" w:cs="Arial"/>
                <w:sz w:val="22"/>
                <w:szCs w:val="22"/>
              </w:rPr>
              <w:t>2,0</w:t>
            </w:r>
          </w:p>
        </w:tc>
        <w:tc>
          <w:tcPr>
            <w:tcW w:w="6440" w:type="dxa"/>
            <w:gridSpan w:val="2"/>
            <w:vAlign w:val="center"/>
          </w:tcPr>
          <w:p w:rsidR="007B6DAC" w:rsidRPr="00887B65" w:rsidRDefault="007B6DAC" w:rsidP="00261AE3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887B65">
              <w:rPr>
                <w:rFonts w:ascii="Arial" w:hAnsi="Arial" w:cs="Arial"/>
                <w:sz w:val="22"/>
                <w:szCs w:val="22"/>
              </w:rPr>
              <w:t>Professor</w:t>
            </w:r>
            <w:r w:rsidR="00261AE3" w:rsidRPr="00887B65">
              <w:rPr>
                <w:rFonts w:ascii="Arial" w:hAnsi="Arial" w:cs="Arial"/>
                <w:sz w:val="22"/>
                <w:szCs w:val="22"/>
              </w:rPr>
              <w:t>:</w:t>
            </w:r>
            <w:r w:rsidR="00887B65" w:rsidRPr="00887B65">
              <w:rPr>
                <w:rFonts w:ascii="Arial" w:hAnsi="Arial" w:cs="Arial"/>
                <w:sz w:val="22"/>
                <w:szCs w:val="22"/>
              </w:rPr>
              <w:t xml:space="preserve"> Wagner Sergio </w:t>
            </w:r>
            <w:proofErr w:type="spellStart"/>
            <w:r w:rsidR="00887B65" w:rsidRPr="00887B65">
              <w:rPr>
                <w:rFonts w:ascii="Arial" w:hAnsi="Arial" w:cs="Arial"/>
                <w:sz w:val="22"/>
                <w:szCs w:val="22"/>
              </w:rPr>
              <w:t>Marçon</w:t>
            </w:r>
            <w:proofErr w:type="spellEnd"/>
          </w:p>
        </w:tc>
      </w:tr>
    </w:tbl>
    <w:p w:rsidR="00DA3B72" w:rsidRPr="00F130A9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109"/>
        <w:tblW w:w="8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9"/>
      </w:tblGrid>
      <w:tr w:rsidR="007979D3" w:rsidRPr="00F130A9" w:rsidTr="007979D3">
        <w:tc>
          <w:tcPr>
            <w:tcW w:w="8879" w:type="dxa"/>
          </w:tcPr>
          <w:p w:rsidR="007979D3" w:rsidRPr="00F130A9" w:rsidRDefault="007979D3" w:rsidP="007979D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 – Atribuições e atividades profissionais relativas à qualificação ou à habilitação profissional, que justificam o desenvolvimento das competências previstas nesse componente curricular.</w:t>
            </w:r>
          </w:p>
        </w:tc>
      </w:tr>
      <w:tr w:rsidR="007979D3" w:rsidRPr="001803B7" w:rsidTr="007979D3">
        <w:tc>
          <w:tcPr>
            <w:tcW w:w="8879" w:type="dxa"/>
            <w:vAlign w:val="center"/>
          </w:tcPr>
          <w:p w:rsidR="001679D5" w:rsidRPr="00652568" w:rsidRDefault="001679D5" w:rsidP="001679D5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652568">
              <w:rPr>
                <w:sz w:val="22"/>
                <w:szCs w:val="22"/>
              </w:rPr>
              <w:t xml:space="preserve">Interpretar normas. </w:t>
            </w:r>
          </w:p>
          <w:p w:rsidR="001679D5" w:rsidRPr="00652568" w:rsidRDefault="001679D5" w:rsidP="001679D5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652568">
              <w:rPr>
                <w:sz w:val="22"/>
                <w:szCs w:val="22"/>
              </w:rPr>
              <w:t xml:space="preserve">Elaborar relatórios. </w:t>
            </w:r>
          </w:p>
          <w:p w:rsidR="001679D5" w:rsidRPr="00652568" w:rsidRDefault="001679D5" w:rsidP="001679D5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652568">
              <w:rPr>
                <w:sz w:val="22"/>
                <w:szCs w:val="22"/>
              </w:rPr>
              <w:t xml:space="preserve">Aplicar normas técnicas. </w:t>
            </w:r>
          </w:p>
          <w:p w:rsidR="001679D5" w:rsidRPr="00652568" w:rsidRDefault="001679D5" w:rsidP="001679D5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652568">
              <w:rPr>
                <w:sz w:val="22"/>
                <w:szCs w:val="22"/>
              </w:rPr>
              <w:t xml:space="preserve">Executar esboços e desenhos. </w:t>
            </w:r>
          </w:p>
          <w:p w:rsidR="001679D5" w:rsidRPr="00652568" w:rsidRDefault="001679D5" w:rsidP="001679D5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652568">
              <w:rPr>
                <w:sz w:val="22"/>
                <w:szCs w:val="22"/>
              </w:rPr>
              <w:t xml:space="preserve">Utilizar </w:t>
            </w:r>
            <w:r w:rsidRPr="00652568">
              <w:rPr>
                <w:iCs/>
                <w:sz w:val="22"/>
                <w:szCs w:val="22"/>
              </w:rPr>
              <w:t xml:space="preserve">softwares </w:t>
            </w:r>
            <w:r w:rsidRPr="00652568">
              <w:rPr>
                <w:sz w:val="22"/>
                <w:szCs w:val="22"/>
              </w:rPr>
              <w:t xml:space="preserve">específicos. </w:t>
            </w:r>
          </w:p>
          <w:p w:rsidR="001679D5" w:rsidRPr="00652568" w:rsidRDefault="001679D5" w:rsidP="001679D5">
            <w:pPr>
              <w:pStyle w:val="Defaul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652568">
              <w:rPr>
                <w:color w:val="auto"/>
                <w:sz w:val="22"/>
                <w:szCs w:val="22"/>
              </w:rPr>
              <w:t xml:space="preserve">Descrever procedimento de trabalho. </w:t>
            </w:r>
          </w:p>
          <w:p w:rsidR="001679D5" w:rsidRPr="00652568" w:rsidRDefault="001679D5" w:rsidP="001679D5">
            <w:pPr>
              <w:pStyle w:val="Default"/>
              <w:numPr>
                <w:ilvl w:val="0"/>
                <w:numId w:val="17"/>
              </w:numPr>
              <w:rPr>
                <w:color w:val="auto"/>
                <w:sz w:val="22"/>
                <w:szCs w:val="22"/>
              </w:rPr>
            </w:pPr>
            <w:r w:rsidRPr="00652568">
              <w:rPr>
                <w:color w:val="auto"/>
                <w:sz w:val="22"/>
                <w:szCs w:val="22"/>
              </w:rPr>
              <w:t xml:space="preserve">Operar aplicativos padronizados. </w:t>
            </w:r>
          </w:p>
          <w:p w:rsidR="001679D5" w:rsidRPr="00652568" w:rsidRDefault="001679D5" w:rsidP="001679D5">
            <w:pPr>
              <w:pStyle w:val="Default"/>
              <w:numPr>
                <w:ilvl w:val="0"/>
                <w:numId w:val="17"/>
              </w:numPr>
              <w:rPr>
                <w:color w:val="auto"/>
                <w:sz w:val="22"/>
                <w:szCs w:val="22"/>
              </w:rPr>
            </w:pPr>
            <w:r w:rsidRPr="00652568">
              <w:rPr>
                <w:color w:val="auto"/>
                <w:sz w:val="22"/>
                <w:szCs w:val="22"/>
              </w:rPr>
              <w:t xml:space="preserve">Seguir normas técnicas vigentes. </w:t>
            </w:r>
          </w:p>
          <w:p w:rsidR="001679D5" w:rsidRPr="00652568" w:rsidRDefault="001679D5" w:rsidP="001679D5">
            <w:pPr>
              <w:pStyle w:val="Default"/>
              <w:numPr>
                <w:ilvl w:val="0"/>
                <w:numId w:val="17"/>
              </w:numPr>
              <w:rPr>
                <w:color w:val="auto"/>
                <w:sz w:val="22"/>
                <w:szCs w:val="22"/>
              </w:rPr>
            </w:pPr>
            <w:r w:rsidRPr="00652568">
              <w:rPr>
                <w:color w:val="auto"/>
                <w:sz w:val="22"/>
                <w:szCs w:val="22"/>
              </w:rPr>
              <w:t xml:space="preserve">Demonstrar afinidade para trabalhar com informática. </w:t>
            </w:r>
          </w:p>
          <w:p w:rsidR="007979D3" w:rsidRPr="001803B7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</w:tc>
      </w:tr>
    </w:tbl>
    <w:p w:rsidR="00066B12" w:rsidRPr="00FB3DBB" w:rsidRDefault="00066B12" w:rsidP="00066B12">
      <w:pPr>
        <w:rPr>
          <w:rFonts w:ascii="Arial" w:hAnsi="Arial" w:cs="Arial"/>
          <w:b/>
        </w:rPr>
      </w:pPr>
    </w:p>
    <w:p w:rsidR="00066B12" w:rsidRPr="00FB3DBB" w:rsidRDefault="00066B12" w:rsidP="00066B12">
      <w:pPr>
        <w:rPr>
          <w:rFonts w:ascii="Arial" w:hAnsi="Arial" w:cs="Arial"/>
          <w:b/>
        </w:rPr>
        <w:sectPr w:rsidR="00066B12" w:rsidRPr="00FB3DBB" w:rsidSect="007B6DA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078" w:right="1469" w:bottom="1701" w:left="1701" w:header="720" w:footer="720" w:gutter="0"/>
          <w:pgNumType w:start="1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 – Competências, Habilidades e Bases Tecno</w:t>
      </w:r>
      <w:r w:rsidR="00B12FA0" w:rsidRPr="00F130A9">
        <w:rPr>
          <w:rFonts w:cs="Arial"/>
          <w:sz w:val="22"/>
          <w:szCs w:val="22"/>
        </w:rPr>
        <w:t>lógicas do Componente Curricular</w:t>
      </w:r>
    </w:p>
    <w:p w:rsidR="007800C4" w:rsidRPr="00F130A9" w:rsidRDefault="007800C4" w:rsidP="007800C4">
      <w:pPr>
        <w:rPr>
          <w:rFonts w:ascii="Arial" w:hAnsi="Arial" w:cs="Arial"/>
          <w:b/>
          <w:sz w:val="22"/>
          <w:szCs w:val="22"/>
        </w:rPr>
      </w:pPr>
    </w:p>
    <w:p w:rsidR="00B12FA0" w:rsidRPr="00F130A9" w:rsidRDefault="00066B12" w:rsidP="00B12FA0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>Componente Curricular:</w:t>
      </w:r>
      <w:r w:rsidR="00CC1B89">
        <w:rPr>
          <w:rFonts w:ascii="Arial" w:hAnsi="Arial" w:cs="Arial"/>
          <w:b/>
          <w:sz w:val="22"/>
          <w:szCs w:val="22"/>
        </w:rPr>
        <w:t xml:space="preserve"> Aplicativos Informatizados</w:t>
      </w:r>
      <w:r w:rsidR="00D63515" w:rsidRPr="00F130A9">
        <w:rPr>
          <w:rFonts w:ascii="Arial" w:hAnsi="Arial" w:cs="Arial"/>
          <w:b/>
          <w:sz w:val="22"/>
          <w:szCs w:val="22"/>
        </w:rPr>
        <w:t>Série</w:t>
      </w:r>
      <w:r w:rsidRPr="00F130A9">
        <w:rPr>
          <w:rFonts w:ascii="Arial" w:hAnsi="Arial" w:cs="Arial"/>
          <w:b/>
          <w:sz w:val="22"/>
          <w:szCs w:val="22"/>
        </w:rPr>
        <w:t>:</w:t>
      </w:r>
      <w:r w:rsidR="00CC1B89">
        <w:rPr>
          <w:rFonts w:ascii="Arial" w:hAnsi="Arial" w:cs="Arial"/>
          <w:b/>
          <w:sz w:val="22"/>
          <w:szCs w:val="22"/>
        </w:rPr>
        <w:t>1ª</w:t>
      </w:r>
    </w:p>
    <w:p w:rsidR="00DA3B72" w:rsidRPr="00F130A9" w:rsidRDefault="00DA3B72">
      <w:pPr>
        <w:rPr>
          <w:rFonts w:ascii="Arial" w:hAnsi="Arial" w:cs="Arial"/>
          <w:b/>
          <w:sz w:val="22"/>
          <w:szCs w:val="22"/>
        </w:rPr>
      </w:pPr>
    </w:p>
    <w:tbl>
      <w:tblPr>
        <w:tblW w:w="14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051"/>
        <w:gridCol w:w="660"/>
        <w:gridCol w:w="4634"/>
        <w:gridCol w:w="720"/>
        <w:gridCol w:w="4140"/>
      </w:tblGrid>
      <w:tr w:rsidR="00DA3B72" w:rsidRPr="00CC1B89" w:rsidTr="002D157E">
        <w:trPr>
          <w:trHeight w:val="567"/>
        </w:trPr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CC1B8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C1B8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CC1B8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C1B89">
              <w:rPr>
                <w:rFonts w:ascii="Arial" w:hAnsi="Arial" w:cs="Arial"/>
                <w:b/>
                <w:sz w:val="22"/>
                <w:szCs w:val="22"/>
              </w:rPr>
              <w:t>Competências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CC1B8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C1B8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CC1B8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C1B89">
              <w:rPr>
                <w:rFonts w:ascii="Arial" w:hAnsi="Arial" w:cs="Arial"/>
                <w:b/>
                <w:sz w:val="22"/>
                <w:szCs w:val="22"/>
              </w:rPr>
              <w:t>Habilidades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CC1B8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C1B8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CC1B8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C1B89">
              <w:rPr>
                <w:rFonts w:ascii="Arial" w:hAnsi="Arial" w:cs="Arial"/>
                <w:b/>
                <w:sz w:val="22"/>
                <w:szCs w:val="22"/>
              </w:rPr>
              <w:t>Bases Tecnológicas</w:t>
            </w:r>
          </w:p>
        </w:tc>
      </w:tr>
      <w:tr w:rsidR="00DA3B72" w:rsidRPr="00CC1B8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Default="00CC1B89" w:rsidP="00CC1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CC1B89" w:rsidRDefault="00CC1B89" w:rsidP="00CC1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1B89" w:rsidRDefault="00CC1B89" w:rsidP="00CC1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1B89" w:rsidRDefault="00CC1B89" w:rsidP="00CC1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CC1B89" w:rsidRDefault="00CC1B89" w:rsidP="00CC1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1B89" w:rsidRDefault="00CC1B89" w:rsidP="00CC1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1B89" w:rsidRDefault="00CC1B89" w:rsidP="00CC1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1B89" w:rsidRDefault="00CC1B89" w:rsidP="00CC1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1B89" w:rsidRDefault="00CC1B89" w:rsidP="00CC1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  <w:p w:rsidR="00CC1B89" w:rsidRDefault="00CC1B89" w:rsidP="00CC1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1B89" w:rsidRDefault="00CC1B89" w:rsidP="00CC1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1B89" w:rsidRPr="00CC1B89" w:rsidRDefault="00CC1B89" w:rsidP="00CC1B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CC1B89" w:rsidRDefault="00CC1B89" w:rsidP="00CC1B89">
            <w:pPr>
              <w:pStyle w:val="Default"/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>Avaliar recursos de informática e suas aplicações.</w:t>
            </w:r>
          </w:p>
          <w:p w:rsidR="00CC1B89" w:rsidRPr="00CC1B89" w:rsidRDefault="00CC1B89" w:rsidP="00CC1B89">
            <w:pPr>
              <w:pStyle w:val="Default"/>
              <w:rPr>
                <w:sz w:val="22"/>
                <w:szCs w:val="22"/>
              </w:rPr>
            </w:pPr>
          </w:p>
          <w:p w:rsidR="00CC1B89" w:rsidRPr="00CC1B89" w:rsidRDefault="00CC1B89" w:rsidP="00CC1B89">
            <w:pPr>
              <w:pStyle w:val="Default"/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>Elaborar textos técnicos, comerciais, planilhas, formulários e apresentações relacionados à área de atuação do técnico em Automação Industrial.</w:t>
            </w:r>
          </w:p>
          <w:p w:rsidR="00CC1B89" w:rsidRDefault="00CC1B89" w:rsidP="00CC1B89">
            <w:pPr>
              <w:pStyle w:val="Default"/>
              <w:rPr>
                <w:sz w:val="22"/>
                <w:szCs w:val="22"/>
              </w:rPr>
            </w:pPr>
          </w:p>
          <w:p w:rsidR="00CC1B89" w:rsidRDefault="00CC1B89" w:rsidP="00CC1B89">
            <w:pPr>
              <w:pStyle w:val="Default"/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>Identificar as simbologias segundo normas específicas.</w:t>
            </w:r>
          </w:p>
          <w:p w:rsidR="00CC1B89" w:rsidRPr="00CC1B89" w:rsidRDefault="00CC1B89" w:rsidP="00CC1B89">
            <w:pPr>
              <w:pStyle w:val="Default"/>
              <w:rPr>
                <w:sz w:val="22"/>
                <w:szCs w:val="22"/>
              </w:rPr>
            </w:pPr>
          </w:p>
          <w:p w:rsidR="00DA3B72" w:rsidRPr="00CC1B89" w:rsidRDefault="00CC1B89" w:rsidP="00CC1B89">
            <w:pPr>
              <w:rPr>
                <w:rFonts w:ascii="Arial" w:hAnsi="Arial" w:cs="Arial"/>
                <w:sz w:val="22"/>
                <w:szCs w:val="22"/>
              </w:rPr>
            </w:pPr>
            <w:r w:rsidRPr="00CC1B89">
              <w:rPr>
                <w:rFonts w:ascii="Arial" w:hAnsi="Arial" w:cs="Arial"/>
                <w:sz w:val="22"/>
                <w:szCs w:val="22"/>
              </w:rPr>
              <w:t xml:space="preserve">Avaliar os recursos de </w:t>
            </w:r>
            <w:r w:rsidRPr="00CC1B8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softwares </w:t>
            </w:r>
            <w:r w:rsidRPr="00CC1B89">
              <w:rPr>
                <w:rFonts w:ascii="Arial" w:hAnsi="Arial" w:cs="Arial"/>
                <w:sz w:val="22"/>
                <w:szCs w:val="22"/>
              </w:rPr>
              <w:t>gráficos e suas aplicações nos desenhos de esquemas eletrônicos.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Pr="00CC1B89" w:rsidRDefault="00CC1B89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</w:t>
            </w:r>
          </w:p>
          <w:p w:rsidR="00DA3B72" w:rsidRPr="00CC1B89" w:rsidRDefault="00CC1B89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</w:t>
            </w:r>
          </w:p>
          <w:p w:rsidR="00DA3B72" w:rsidRPr="00CC1B89" w:rsidRDefault="00DA3B72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A3B72" w:rsidRPr="00CC1B89" w:rsidRDefault="00CC1B89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2.1</w:t>
            </w:r>
          </w:p>
          <w:p w:rsidR="00DA3B72" w:rsidRPr="00CC1B89" w:rsidRDefault="00DA3B72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A3B72" w:rsidRPr="00CC1B89" w:rsidRDefault="00DA3B72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A3B72" w:rsidRPr="00CC1B89" w:rsidRDefault="00DA3B72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A3B72" w:rsidRPr="00CC1B89" w:rsidRDefault="00CC1B89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</w:t>
            </w:r>
          </w:p>
          <w:p w:rsidR="00DA3B72" w:rsidRDefault="00DA3B72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1B89" w:rsidRDefault="00CC1B89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1B89" w:rsidRDefault="00CC1B89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1B89" w:rsidRDefault="00CC1B89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C1B89" w:rsidRDefault="00CC1B89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</w:t>
            </w:r>
          </w:p>
          <w:p w:rsidR="00CC1B89" w:rsidRPr="00CC1B89" w:rsidRDefault="00CC1B89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4.2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CC1B89" w:rsidRDefault="00CC1B89" w:rsidP="00CC1B89">
            <w:pPr>
              <w:pStyle w:val="Default"/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 xml:space="preserve">Utilizar recursos de informática. </w:t>
            </w:r>
          </w:p>
          <w:p w:rsidR="00CC1B89" w:rsidRDefault="00CC1B89" w:rsidP="00CC1B89">
            <w:pPr>
              <w:pStyle w:val="Default"/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 xml:space="preserve">Utilizar </w:t>
            </w:r>
            <w:r w:rsidRPr="00CC1B89">
              <w:rPr>
                <w:i/>
                <w:iCs/>
                <w:sz w:val="22"/>
                <w:szCs w:val="22"/>
              </w:rPr>
              <w:t xml:space="preserve">software </w:t>
            </w:r>
            <w:r w:rsidRPr="00CC1B89">
              <w:rPr>
                <w:sz w:val="22"/>
                <w:szCs w:val="22"/>
              </w:rPr>
              <w:t xml:space="preserve">específico. </w:t>
            </w:r>
          </w:p>
          <w:p w:rsidR="00CC1B89" w:rsidRPr="00CC1B89" w:rsidRDefault="00CC1B89" w:rsidP="00CC1B89">
            <w:pPr>
              <w:pStyle w:val="Default"/>
              <w:rPr>
                <w:sz w:val="22"/>
                <w:szCs w:val="22"/>
              </w:rPr>
            </w:pPr>
          </w:p>
          <w:p w:rsidR="00CC1B89" w:rsidRDefault="00CC1B89" w:rsidP="00CC1B89">
            <w:pPr>
              <w:pStyle w:val="Default"/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 xml:space="preserve">Utilizar modelos de relatórios, utilizando a linguagem de processamento de textos e planilhas. </w:t>
            </w:r>
          </w:p>
          <w:p w:rsidR="00CC1B89" w:rsidRPr="00CC1B89" w:rsidRDefault="00CC1B89" w:rsidP="00CC1B89">
            <w:pPr>
              <w:pStyle w:val="Default"/>
              <w:rPr>
                <w:sz w:val="22"/>
                <w:szCs w:val="22"/>
              </w:rPr>
            </w:pPr>
          </w:p>
          <w:p w:rsidR="00CC1B89" w:rsidRDefault="00CC1B89" w:rsidP="00CC1B89">
            <w:pPr>
              <w:pStyle w:val="Default"/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 xml:space="preserve">Aplicar as simbologias segundo normas técnicas em desenhos e esquemas elétricos, objetivando a criação de uma biblioteca de símbolos. </w:t>
            </w:r>
          </w:p>
          <w:p w:rsidR="00CC1B89" w:rsidRPr="00CC1B89" w:rsidRDefault="00CC1B89" w:rsidP="00CC1B89">
            <w:pPr>
              <w:pStyle w:val="Default"/>
              <w:rPr>
                <w:sz w:val="22"/>
                <w:szCs w:val="22"/>
              </w:rPr>
            </w:pPr>
          </w:p>
          <w:p w:rsidR="00CC1B89" w:rsidRPr="00CC1B89" w:rsidRDefault="00CC1B89" w:rsidP="00CC1B89">
            <w:pPr>
              <w:pStyle w:val="Default"/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 xml:space="preserve">Selecionar recursos de </w:t>
            </w:r>
            <w:r w:rsidRPr="00CC1B89">
              <w:rPr>
                <w:i/>
                <w:iCs/>
                <w:sz w:val="22"/>
                <w:szCs w:val="22"/>
              </w:rPr>
              <w:t xml:space="preserve">softwares </w:t>
            </w:r>
            <w:r w:rsidRPr="00CC1B89">
              <w:rPr>
                <w:sz w:val="22"/>
                <w:szCs w:val="22"/>
              </w:rPr>
              <w:t xml:space="preserve">gráficos. </w:t>
            </w:r>
          </w:p>
          <w:p w:rsidR="00DA3B72" w:rsidRPr="00CC1B89" w:rsidRDefault="00CC1B89" w:rsidP="00CC1B89">
            <w:pPr>
              <w:rPr>
                <w:rFonts w:ascii="Arial" w:hAnsi="Arial" w:cs="Arial"/>
                <w:sz w:val="22"/>
                <w:szCs w:val="22"/>
              </w:rPr>
            </w:pPr>
            <w:r w:rsidRPr="00CC1B89">
              <w:rPr>
                <w:rFonts w:ascii="Arial" w:hAnsi="Arial" w:cs="Arial"/>
                <w:sz w:val="22"/>
                <w:szCs w:val="22"/>
              </w:rPr>
              <w:t xml:space="preserve">Aplicar os comandos dos </w:t>
            </w:r>
            <w:r w:rsidRPr="00CC1B8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softwares </w:t>
            </w:r>
            <w:r w:rsidRPr="00CC1B89">
              <w:rPr>
                <w:rFonts w:ascii="Arial" w:hAnsi="Arial" w:cs="Arial"/>
                <w:sz w:val="22"/>
                <w:szCs w:val="22"/>
              </w:rPr>
              <w:t xml:space="preserve">gráficos. </w:t>
            </w:r>
          </w:p>
          <w:p w:rsidR="00066B12" w:rsidRPr="00CC1B8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CC1B8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A3B72" w:rsidRPr="00CC1B89" w:rsidRDefault="00DA3B72" w:rsidP="00B12F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6281A" w:rsidRDefault="00C6281A" w:rsidP="00C628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6281A" w:rsidRPr="00CC1B89" w:rsidRDefault="00C6281A" w:rsidP="000212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1B89" w:rsidRDefault="00CC1B89" w:rsidP="00CC1B89">
            <w:pPr>
              <w:pStyle w:val="Default"/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>Ut</w:t>
            </w:r>
            <w:r w:rsidR="00C6281A">
              <w:rPr>
                <w:sz w:val="22"/>
                <w:szCs w:val="22"/>
              </w:rPr>
              <w:t>ilização do sistema operacional.</w:t>
            </w:r>
          </w:p>
          <w:p w:rsidR="00C6281A" w:rsidRPr="00CC1B89" w:rsidRDefault="00C6281A" w:rsidP="00CC1B89">
            <w:pPr>
              <w:pStyle w:val="Default"/>
              <w:rPr>
                <w:sz w:val="22"/>
                <w:szCs w:val="22"/>
              </w:rPr>
            </w:pPr>
          </w:p>
          <w:p w:rsidR="00C6281A" w:rsidRDefault="00C6281A" w:rsidP="00CC1B8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Processador de textos:</w:t>
            </w:r>
          </w:p>
          <w:p w:rsidR="00CC1B89" w:rsidRPr="00CC1B89" w:rsidRDefault="00CC1B89" w:rsidP="00C6281A">
            <w:pPr>
              <w:pStyle w:val="Defaul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proofErr w:type="gramStart"/>
            <w:r w:rsidRPr="00CC1B89">
              <w:rPr>
                <w:sz w:val="22"/>
                <w:szCs w:val="22"/>
              </w:rPr>
              <w:t>digitação</w:t>
            </w:r>
            <w:proofErr w:type="gramEnd"/>
            <w:r w:rsidRPr="00CC1B89">
              <w:rPr>
                <w:sz w:val="22"/>
                <w:szCs w:val="22"/>
              </w:rPr>
              <w:t xml:space="preserve"> e formatação</w:t>
            </w:r>
            <w:r w:rsidR="00C6281A">
              <w:rPr>
                <w:sz w:val="22"/>
                <w:szCs w:val="22"/>
              </w:rPr>
              <w:t>.</w:t>
            </w:r>
          </w:p>
          <w:p w:rsidR="00C6281A" w:rsidRDefault="00C6281A" w:rsidP="00CC1B89">
            <w:pPr>
              <w:pStyle w:val="Default"/>
              <w:rPr>
                <w:sz w:val="22"/>
                <w:szCs w:val="22"/>
              </w:rPr>
            </w:pPr>
          </w:p>
          <w:p w:rsidR="00CC1B89" w:rsidRPr="00CC1B89" w:rsidRDefault="00CC1B89" w:rsidP="00CC1B89">
            <w:pPr>
              <w:pStyle w:val="Default"/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 xml:space="preserve">Planilhas eletrônicas: </w:t>
            </w:r>
          </w:p>
          <w:p w:rsidR="00CC1B89" w:rsidRPr="00CC1B89" w:rsidRDefault="00CC1B89" w:rsidP="00C6281A">
            <w:pPr>
              <w:pStyle w:val="Defaul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proofErr w:type="gramStart"/>
            <w:r w:rsidRPr="00CC1B89">
              <w:rPr>
                <w:sz w:val="22"/>
                <w:szCs w:val="22"/>
              </w:rPr>
              <w:t>formulários</w:t>
            </w:r>
            <w:proofErr w:type="gramEnd"/>
            <w:r w:rsidRPr="00CC1B89">
              <w:rPr>
                <w:sz w:val="22"/>
                <w:szCs w:val="22"/>
              </w:rPr>
              <w:t xml:space="preserve">; </w:t>
            </w:r>
          </w:p>
          <w:p w:rsidR="00CC1B89" w:rsidRPr="00CC1B89" w:rsidRDefault="00CC1B89" w:rsidP="00C6281A">
            <w:pPr>
              <w:pStyle w:val="Defaul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proofErr w:type="gramStart"/>
            <w:r w:rsidRPr="00CC1B89">
              <w:rPr>
                <w:sz w:val="22"/>
                <w:szCs w:val="22"/>
              </w:rPr>
              <w:t>gráficos</w:t>
            </w:r>
            <w:proofErr w:type="gramEnd"/>
            <w:r w:rsidRPr="00CC1B89">
              <w:rPr>
                <w:sz w:val="22"/>
                <w:szCs w:val="22"/>
              </w:rPr>
              <w:t xml:space="preserve">; </w:t>
            </w:r>
          </w:p>
          <w:p w:rsidR="00CC1B89" w:rsidRPr="00CC1B89" w:rsidRDefault="00CC1B89" w:rsidP="00C6281A">
            <w:pPr>
              <w:pStyle w:val="Defaul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proofErr w:type="gramStart"/>
            <w:r w:rsidRPr="00CC1B89">
              <w:rPr>
                <w:sz w:val="22"/>
                <w:szCs w:val="22"/>
              </w:rPr>
              <w:t>funções</w:t>
            </w:r>
            <w:proofErr w:type="gramEnd"/>
            <w:r w:rsidR="00C6281A">
              <w:rPr>
                <w:sz w:val="22"/>
                <w:szCs w:val="22"/>
              </w:rPr>
              <w:t>.</w:t>
            </w:r>
          </w:p>
          <w:p w:rsidR="00CC1B89" w:rsidRPr="00CC1B89" w:rsidRDefault="00CC1B89" w:rsidP="00CC1B89">
            <w:pPr>
              <w:pStyle w:val="Default"/>
              <w:rPr>
                <w:sz w:val="22"/>
                <w:szCs w:val="22"/>
              </w:rPr>
            </w:pPr>
          </w:p>
          <w:p w:rsidR="00CC1B89" w:rsidRPr="00CC1B89" w:rsidRDefault="00CC1B89" w:rsidP="00CC1B89">
            <w:pPr>
              <w:pStyle w:val="Default"/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 xml:space="preserve">Desenhos de simbologias elétricas segundo norma: </w:t>
            </w:r>
          </w:p>
          <w:p w:rsidR="00CC1B89" w:rsidRPr="00CC1B89" w:rsidRDefault="00CC1B89" w:rsidP="00C6281A">
            <w:pPr>
              <w:pStyle w:val="Defaul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CC1B89">
              <w:rPr>
                <w:sz w:val="22"/>
                <w:szCs w:val="22"/>
              </w:rPr>
              <w:t>DIN, ANSI, IEC e ABNT</w:t>
            </w:r>
            <w:r w:rsidR="00C6281A">
              <w:rPr>
                <w:sz w:val="22"/>
                <w:szCs w:val="22"/>
              </w:rPr>
              <w:t>.</w:t>
            </w:r>
          </w:p>
          <w:p w:rsidR="00CC1B89" w:rsidRPr="00CC1B89" w:rsidRDefault="00CC1B89" w:rsidP="00CC1B89">
            <w:pPr>
              <w:pStyle w:val="Default"/>
              <w:rPr>
                <w:sz w:val="22"/>
                <w:szCs w:val="22"/>
              </w:rPr>
            </w:pPr>
          </w:p>
          <w:p w:rsidR="00CC1B89" w:rsidRPr="00C6281A" w:rsidRDefault="00CC1B89" w:rsidP="00CC1B89">
            <w:pPr>
              <w:pStyle w:val="Default"/>
              <w:rPr>
                <w:sz w:val="22"/>
                <w:szCs w:val="22"/>
              </w:rPr>
            </w:pPr>
            <w:r w:rsidRPr="00C6281A">
              <w:rPr>
                <w:iCs/>
                <w:sz w:val="22"/>
                <w:szCs w:val="22"/>
              </w:rPr>
              <w:t xml:space="preserve">Softwares </w:t>
            </w:r>
            <w:r w:rsidRPr="00C6281A">
              <w:rPr>
                <w:sz w:val="22"/>
                <w:szCs w:val="22"/>
              </w:rPr>
              <w:t>gráficos (</w:t>
            </w:r>
            <w:proofErr w:type="spellStart"/>
            <w:r w:rsidRPr="00C6281A">
              <w:rPr>
                <w:sz w:val="22"/>
                <w:szCs w:val="22"/>
              </w:rPr>
              <w:t>Ex</w:t>
            </w:r>
            <w:proofErr w:type="spellEnd"/>
            <w:r w:rsidRPr="00C6281A">
              <w:rPr>
                <w:sz w:val="22"/>
                <w:szCs w:val="22"/>
              </w:rPr>
              <w:t xml:space="preserve">: </w:t>
            </w:r>
            <w:proofErr w:type="spellStart"/>
            <w:r w:rsidRPr="00C6281A">
              <w:rPr>
                <w:iCs/>
                <w:sz w:val="22"/>
                <w:szCs w:val="22"/>
              </w:rPr>
              <w:t>Multisim</w:t>
            </w:r>
            <w:proofErr w:type="spellEnd"/>
            <w:r w:rsidRPr="00C6281A">
              <w:rPr>
                <w:sz w:val="22"/>
                <w:szCs w:val="22"/>
              </w:rPr>
              <w:t xml:space="preserve">/ </w:t>
            </w:r>
            <w:proofErr w:type="spellStart"/>
            <w:r w:rsidRPr="00C6281A">
              <w:rPr>
                <w:iCs/>
                <w:sz w:val="22"/>
                <w:szCs w:val="22"/>
              </w:rPr>
              <w:t>Proteus</w:t>
            </w:r>
            <w:proofErr w:type="spellEnd"/>
            <w:r w:rsidRPr="00C6281A">
              <w:rPr>
                <w:sz w:val="22"/>
                <w:szCs w:val="22"/>
              </w:rPr>
              <w:t xml:space="preserve">): </w:t>
            </w:r>
          </w:p>
          <w:p w:rsidR="00CC1B89" w:rsidRPr="00C6281A" w:rsidRDefault="00CC1B89" w:rsidP="00C6281A">
            <w:pPr>
              <w:pStyle w:val="Defaul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proofErr w:type="gramStart"/>
            <w:r w:rsidRPr="00C6281A">
              <w:rPr>
                <w:sz w:val="22"/>
                <w:szCs w:val="22"/>
              </w:rPr>
              <w:t>circuitos</w:t>
            </w:r>
            <w:proofErr w:type="gramEnd"/>
            <w:r w:rsidRPr="00C6281A">
              <w:rPr>
                <w:sz w:val="22"/>
                <w:szCs w:val="22"/>
              </w:rPr>
              <w:t xml:space="preserve"> eletroeletrônicos</w:t>
            </w:r>
            <w:r w:rsidR="00C6281A">
              <w:rPr>
                <w:sz w:val="22"/>
                <w:szCs w:val="22"/>
              </w:rPr>
              <w:t>.</w:t>
            </w:r>
          </w:p>
          <w:p w:rsidR="00B12FA0" w:rsidRPr="00CC1B89" w:rsidRDefault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CC1B8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CC1B8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CC1B89" w:rsidRDefault="00DA3B72" w:rsidP="00B12FA0">
            <w:p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DA3B72" w:rsidRPr="00FB3DBB" w:rsidSect="00066B12">
          <w:footerReference w:type="default" r:id="rId13"/>
          <w:pgSz w:w="16840" w:h="11907" w:orient="landscape" w:code="9"/>
          <w:pgMar w:top="1079" w:right="1418" w:bottom="1701" w:left="1418" w:header="720" w:footer="936" w:gutter="0"/>
          <w:pgNumType w:start="2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III – Procedimento Didático e Cronograma de Desenvolvimento</w:t>
      </w:r>
    </w:p>
    <w:p w:rsidR="00B12FA0" w:rsidRPr="00F130A9" w:rsidRDefault="00B12FA0" w:rsidP="00B12FA0">
      <w:pPr>
        <w:rPr>
          <w:rFonts w:ascii="Arial" w:hAnsi="Arial" w:cs="Arial"/>
          <w:sz w:val="22"/>
          <w:szCs w:val="22"/>
        </w:rPr>
      </w:pPr>
    </w:p>
    <w:p w:rsidR="00097BAC" w:rsidRPr="00F130A9" w:rsidRDefault="00097BAC" w:rsidP="00097BAC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>Componente Curricular:</w:t>
      </w:r>
      <w:r>
        <w:rPr>
          <w:rFonts w:ascii="Arial" w:hAnsi="Arial" w:cs="Arial"/>
          <w:b/>
          <w:sz w:val="22"/>
          <w:szCs w:val="22"/>
        </w:rPr>
        <w:t xml:space="preserve"> Aplicativos Informatizados</w:t>
      </w:r>
      <w:r w:rsidRPr="00F130A9">
        <w:rPr>
          <w:rFonts w:ascii="Arial" w:hAnsi="Arial" w:cs="Arial"/>
          <w:b/>
          <w:sz w:val="22"/>
          <w:szCs w:val="22"/>
        </w:rPr>
        <w:t>Série:</w:t>
      </w:r>
      <w:r>
        <w:rPr>
          <w:rFonts w:ascii="Arial" w:hAnsi="Arial" w:cs="Arial"/>
          <w:b/>
          <w:sz w:val="22"/>
          <w:szCs w:val="22"/>
        </w:rPr>
        <w:t>1ª</w:t>
      </w:r>
    </w:p>
    <w:p w:rsidR="00066B12" w:rsidRPr="00F130A9" w:rsidRDefault="00066B12">
      <w:pPr>
        <w:rPr>
          <w:rFonts w:ascii="Arial" w:hAnsi="Arial" w:cs="Arial"/>
          <w:b/>
          <w:sz w:val="22"/>
          <w:szCs w:val="22"/>
        </w:rPr>
      </w:pPr>
    </w:p>
    <w:tbl>
      <w:tblPr>
        <w:tblW w:w="14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8"/>
        <w:gridCol w:w="2759"/>
        <w:gridCol w:w="2897"/>
        <w:gridCol w:w="4414"/>
        <w:gridCol w:w="2621"/>
      </w:tblGrid>
      <w:tr w:rsidR="00793B4F" w:rsidRPr="00097BAC" w:rsidTr="002D157E">
        <w:trPr>
          <w:cantSplit/>
          <w:trHeight w:val="512"/>
        </w:trPr>
        <w:tc>
          <w:tcPr>
            <w:tcW w:w="1448" w:type="dxa"/>
            <w:vAlign w:val="center"/>
          </w:tcPr>
          <w:p w:rsidR="00793B4F" w:rsidRPr="00097BAC" w:rsidRDefault="00793B4F" w:rsidP="00D00B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BAC">
              <w:rPr>
                <w:rFonts w:ascii="Arial" w:hAnsi="Arial" w:cs="Arial"/>
                <w:b/>
                <w:sz w:val="22"/>
                <w:szCs w:val="22"/>
              </w:rPr>
              <w:t>Habilidade</w:t>
            </w:r>
          </w:p>
        </w:tc>
        <w:tc>
          <w:tcPr>
            <w:tcW w:w="2759" w:type="dxa"/>
            <w:vAlign w:val="center"/>
          </w:tcPr>
          <w:p w:rsidR="00793B4F" w:rsidRPr="00097BAC" w:rsidRDefault="00793B4F" w:rsidP="002D15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97BAC">
              <w:rPr>
                <w:rFonts w:ascii="Arial" w:hAnsi="Arial" w:cs="Arial"/>
                <w:b/>
                <w:sz w:val="22"/>
                <w:szCs w:val="22"/>
              </w:rPr>
              <w:t xml:space="preserve">Bases Tecnológicas </w:t>
            </w:r>
          </w:p>
        </w:tc>
        <w:tc>
          <w:tcPr>
            <w:tcW w:w="2897" w:type="dxa"/>
            <w:vAlign w:val="center"/>
          </w:tcPr>
          <w:p w:rsidR="00793B4F" w:rsidRPr="00097BAC" w:rsidRDefault="002D157E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097BAC">
              <w:rPr>
                <w:rFonts w:cs="Arial"/>
                <w:sz w:val="22"/>
                <w:szCs w:val="22"/>
              </w:rPr>
              <w:t>B</w:t>
            </w:r>
            <w:r w:rsidR="00793B4F" w:rsidRPr="00097BAC">
              <w:rPr>
                <w:rFonts w:cs="Arial"/>
                <w:sz w:val="22"/>
                <w:szCs w:val="22"/>
              </w:rPr>
              <w:t>ases Científicas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793B4F" w:rsidRPr="00097BAC" w:rsidRDefault="00793B4F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097BAC">
              <w:rPr>
                <w:rFonts w:cs="Arial"/>
                <w:sz w:val="22"/>
                <w:szCs w:val="22"/>
              </w:rPr>
              <w:t>Procedimentos Didáticos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Pr="00097BAC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BAC">
              <w:rPr>
                <w:rFonts w:ascii="Arial" w:hAnsi="Arial" w:cs="Arial"/>
                <w:b/>
                <w:sz w:val="22"/>
                <w:szCs w:val="22"/>
              </w:rPr>
              <w:t>Cronograma</w:t>
            </w:r>
          </w:p>
          <w:p w:rsidR="00793B4F" w:rsidRPr="00097BAC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BAC">
              <w:rPr>
                <w:rFonts w:ascii="Arial" w:hAnsi="Arial" w:cs="Arial"/>
                <w:b/>
                <w:sz w:val="22"/>
                <w:szCs w:val="22"/>
              </w:rPr>
              <w:t>(Dia e Mês)</w:t>
            </w:r>
          </w:p>
        </w:tc>
      </w:tr>
      <w:tr w:rsidR="00793B4F" w:rsidRPr="00097BAC" w:rsidTr="00683245">
        <w:trPr>
          <w:cantSplit/>
          <w:trHeight w:val="512"/>
        </w:trPr>
        <w:tc>
          <w:tcPr>
            <w:tcW w:w="1448" w:type="dxa"/>
            <w:vAlign w:val="center"/>
          </w:tcPr>
          <w:p w:rsidR="00793B4F" w:rsidRPr="00097BAC" w:rsidRDefault="00B47E30" w:rsidP="00D00B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BAC">
              <w:rPr>
                <w:rFonts w:ascii="Arial" w:hAnsi="Arial" w:cs="Arial"/>
                <w:b/>
                <w:sz w:val="22"/>
                <w:szCs w:val="22"/>
              </w:rPr>
              <w:t>1.1</w:t>
            </w:r>
          </w:p>
        </w:tc>
        <w:tc>
          <w:tcPr>
            <w:tcW w:w="2759" w:type="dxa"/>
            <w:vAlign w:val="center"/>
          </w:tcPr>
          <w:p w:rsidR="00793B4F" w:rsidRDefault="00D00B60" w:rsidP="00D00B60">
            <w:pPr>
              <w:pStyle w:val="Default"/>
              <w:rPr>
                <w:sz w:val="22"/>
                <w:szCs w:val="22"/>
              </w:rPr>
            </w:pPr>
            <w:r w:rsidRPr="00097BAC">
              <w:rPr>
                <w:sz w:val="22"/>
                <w:szCs w:val="22"/>
              </w:rPr>
              <w:t>Utilização do sistema operacional.</w:t>
            </w:r>
          </w:p>
          <w:p w:rsidR="00683245" w:rsidRPr="00097BAC" w:rsidRDefault="00683245" w:rsidP="00D00B6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897" w:type="dxa"/>
          </w:tcPr>
          <w:p w:rsidR="00793B4F" w:rsidRPr="00AC6528" w:rsidRDefault="00B221DC" w:rsidP="00B221D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C6528">
              <w:rPr>
                <w:rFonts w:ascii="Arial" w:hAnsi="Arial" w:cs="Arial"/>
                <w:sz w:val="22"/>
                <w:szCs w:val="22"/>
              </w:rPr>
              <w:t>Conhecimentos básicos de hardware e software.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793B4F" w:rsidRPr="00097BAC" w:rsidRDefault="00097BAC" w:rsidP="00097BA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097BAC">
              <w:rPr>
                <w:rFonts w:ascii="Arial" w:hAnsi="Arial" w:cs="Arial"/>
                <w:sz w:val="22"/>
                <w:szCs w:val="22"/>
              </w:rPr>
              <w:t>Utilização de laboratório de informática com software específico.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Pr="00097BAC" w:rsidRDefault="00C3771D" w:rsidP="006832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17/02 a 23/03</w:t>
            </w:r>
          </w:p>
        </w:tc>
      </w:tr>
      <w:tr w:rsidR="0013737D" w:rsidRPr="00097BAC" w:rsidTr="00683245">
        <w:trPr>
          <w:cantSplit/>
          <w:trHeight w:val="512"/>
        </w:trPr>
        <w:tc>
          <w:tcPr>
            <w:tcW w:w="1448" w:type="dxa"/>
            <w:vAlign w:val="center"/>
          </w:tcPr>
          <w:p w:rsidR="0013737D" w:rsidRPr="00097BAC" w:rsidRDefault="00D00B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BAC">
              <w:rPr>
                <w:rFonts w:ascii="Arial" w:hAnsi="Arial" w:cs="Arial"/>
                <w:b/>
                <w:sz w:val="22"/>
                <w:szCs w:val="22"/>
              </w:rPr>
              <w:t>1.2, 2.1</w:t>
            </w:r>
          </w:p>
        </w:tc>
        <w:tc>
          <w:tcPr>
            <w:tcW w:w="2759" w:type="dxa"/>
            <w:vAlign w:val="center"/>
          </w:tcPr>
          <w:p w:rsidR="0013737D" w:rsidRPr="00097BAC" w:rsidRDefault="00D00B60" w:rsidP="00D00B60">
            <w:pPr>
              <w:pStyle w:val="Default"/>
              <w:rPr>
                <w:sz w:val="22"/>
                <w:szCs w:val="22"/>
              </w:rPr>
            </w:pPr>
            <w:r w:rsidRPr="00097BAC">
              <w:rPr>
                <w:sz w:val="22"/>
                <w:szCs w:val="22"/>
              </w:rPr>
              <w:t xml:space="preserve">Processador de </w:t>
            </w:r>
            <w:r w:rsidR="00786F9F">
              <w:rPr>
                <w:sz w:val="22"/>
                <w:szCs w:val="22"/>
              </w:rPr>
              <w:t>textos: digitação e formatação.</w:t>
            </w:r>
          </w:p>
        </w:tc>
        <w:tc>
          <w:tcPr>
            <w:tcW w:w="2897" w:type="dxa"/>
          </w:tcPr>
          <w:p w:rsidR="0013737D" w:rsidRPr="00AC6528" w:rsidRDefault="00AC6528" w:rsidP="00AC6528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C6528">
              <w:rPr>
                <w:rFonts w:ascii="Arial" w:hAnsi="Arial" w:cs="Arial"/>
                <w:sz w:val="22"/>
                <w:szCs w:val="22"/>
              </w:rPr>
              <w:t xml:space="preserve">Interpretação de textos </w:t>
            </w:r>
            <w:r>
              <w:rPr>
                <w:rFonts w:ascii="Arial" w:hAnsi="Arial" w:cs="Arial"/>
                <w:sz w:val="22"/>
                <w:szCs w:val="22"/>
              </w:rPr>
              <w:t>e c</w:t>
            </w:r>
            <w:r w:rsidR="00591C5D" w:rsidRPr="00AC6528">
              <w:rPr>
                <w:rFonts w:ascii="Arial" w:hAnsi="Arial" w:cs="Arial"/>
                <w:sz w:val="22"/>
                <w:szCs w:val="22"/>
              </w:rPr>
              <w:t>apacidade de criar relatórios.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3737D" w:rsidRPr="00097BAC" w:rsidRDefault="00097BA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97BAC">
              <w:rPr>
                <w:rFonts w:ascii="Arial" w:hAnsi="Arial" w:cs="Arial"/>
                <w:sz w:val="22"/>
                <w:szCs w:val="22"/>
              </w:rPr>
              <w:t>Utilização de laboratório de informática com software específico.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37D" w:rsidRPr="00097BAC" w:rsidRDefault="00C3771D" w:rsidP="00683245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30/03 </w:t>
            </w:r>
            <w:r w:rsidR="0013737D" w:rsidRPr="00097BAC">
              <w:rPr>
                <w:rFonts w:ascii="Arial" w:hAnsi="Arial" w:cs="Arial"/>
                <w:b/>
                <w:sz w:val="22"/>
                <w:szCs w:val="22"/>
              </w:rPr>
              <w:t xml:space="preserve">a </w:t>
            </w:r>
            <w:r>
              <w:rPr>
                <w:rFonts w:ascii="Arial" w:hAnsi="Arial" w:cs="Arial"/>
                <w:b/>
                <w:sz w:val="22"/>
                <w:szCs w:val="22"/>
              </w:rPr>
              <w:t>11/05</w:t>
            </w:r>
          </w:p>
        </w:tc>
      </w:tr>
      <w:tr w:rsidR="0013737D" w:rsidRPr="00097BAC" w:rsidTr="00683245">
        <w:trPr>
          <w:cantSplit/>
          <w:trHeight w:val="512"/>
        </w:trPr>
        <w:tc>
          <w:tcPr>
            <w:tcW w:w="1448" w:type="dxa"/>
            <w:vAlign w:val="center"/>
          </w:tcPr>
          <w:p w:rsidR="0013737D" w:rsidRPr="00097BAC" w:rsidRDefault="00D00B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BAC">
              <w:rPr>
                <w:rFonts w:ascii="Arial" w:hAnsi="Arial" w:cs="Arial"/>
                <w:b/>
                <w:sz w:val="22"/>
                <w:szCs w:val="22"/>
              </w:rPr>
              <w:t>1.2, 2.1</w:t>
            </w:r>
          </w:p>
        </w:tc>
        <w:tc>
          <w:tcPr>
            <w:tcW w:w="2759" w:type="dxa"/>
            <w:vAlign w:val="center"/>
          </w:tcPr>
          <w:p w:rsidR="0013737D" w:rsidRPr="00097BAC" w:rsidRDefault="00D00B60" w:rsidP="00D00B60">
            <w:pPr>
              <w:pStyle w:val="Default"/>
              <w:rPr>
                <w:sz w:val="22"/>
                <w:szCs w:val="22"/>
              </w:rPr>
            </w:pPr>
            <w:r w:rsidRPr="00097BAC">
              <w:rPr>
                <w:sz w:val="22"/>
                <w:szCs w:val="22"/>
              </w:rPr>
              <w:t>Planilhas eletrônicas: formulários; gráficos; e funções.</w:t>
            </w:r>
          </w:p>
        </w:tc>
        <w:tc>
          <w:tcPr>
            <w:tcW w:w="2897" w:type="dxa"/>
          </w:tcPr>
          <w:p w:rsidR="0013737D" w:rsidRPr="00AC6528" w:rsidRDefault="00B221DC" w:rsidP="00591C5D">
            <w:pPr>
              <w:rPr>
                <w:rFonts w:ascii="Arial" w:hAnsi="Arial" w:cs="Arial"/>
                <w:sz w:val="22"/>
                <w:szCs w:val="22"/>
              </w:rPr>
            </w:pPr>
            <w:r w:rsidRPr="00AC6528">
              <w:rPr>
                <w:rFonts w:ascii="Arial" w:hAnsi="Arial" w:cs="Arial"/>
                <w:sz w:val="22"/>
                <w:szCs w:val="22"/>
              </w:rPr>
              <w:t>Interpretação de textos e noções de matemática</w:t>
            </w:r>
            <w:r w:rsidR="00AC652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3737D" w:rsidRPr="00097BAC" w:rsidRDefault="00097BA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97BAC">
              <w:rPr>
                <w:rFonts w:ascii="Arial" w:hAnsi="Arial" w:cs="Arial"/>
                <w:sz w:val="22"/>
                <w:szCs w:val="22"/>
              </w:rPr>
              <w:t>Utilização de laboratório de informática com software específico.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37D" w:rsidRPr="00097BAC" w:rsidRDefault="00C3771D" w:rsidP="00683245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18/05 a 29/06</w:t>
            </w:r>
          </w:p>
        </w:tc>
      </w:tr>
      <w:tr w:rsidR="0013737D" w:rsidRPr="00097BAC" w:rsidTr="00683245">
        <w:trPr>
          <w:cantSplit/>
          <w:trHeight w:val="512"/>
        </w:trPr>
        <w:tc>
          <w:tcPr>
            <w:tcW w:w="1448" w:type="dxa"/>
            <w:vAlign w:val="center"/>
          </w:tcPr>
          <w:p w:rsidR="0013737D" w:rsidRPr="00097BAC" w:rsidRDefault="00D00B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BAC">
              <w:rPr>
                <w:rFonts w:ascii="Arial" w:hAnsi="Arial" w:cs="Arial"/>
                <w:b/>
                <w:sz w:val="22"/>
                <w:szCs w:val="22"/>
              </w:rPr>
              <w:t>3.1</w:t>
            </w:r>
          </w:p>
        </w:tc>
        <w:tc>
          <w:tcPr>
            <w:tcW w:w="2759" w:type="dxa"/>
            <w:vAlign w:val="center"/>
          </w:tcPr>
          <w:p w:rsidR="0013737D" w:rsidRPr="00097BAC" w:rsidRDefault="00D00B60" w:rsidP="00D00B60">
            <w:pPr>
              <w:pStyle w:val="Default"/>
              <w:rPr>
                <w:sz w:val="22"/>
                <w:szCs w:val="22"/>
              </w:rPr>
            </w:pPr>
            <w:r w:rsidRPr="00097BAC">
              <w:rPr>
                <w:sz w:val="22"/>
                <w:szCs w:val="22"/>
              </w:rPr>
              <w:t xml:space="preserve">Desenhos de simbologias elétricas segundo norma: DIN, ANSI, IEC e ABNT. </w:t>
            </w:r>
          </w:p>
        </w:tc>
        <w:tc>
          <w:tcPr>
            <w:tcW w:w="2897" w:type="dxa"/>
          </w:tcPr>
          <w:p w:rsidR="0013737D" w:rsidRPr="00AC6528" w:rsidRDefault="00AC6528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C6528">
              <w:rPr>
                <w:rFonts w:ascii="Arial" w:hAnsi="Arial" w:cs="Arial"/>
                <w:sz w:val="22"/>
                <w:szCs w:val="22"/>
              </w:rPr>
              <w:t>Interpretação de normas técnicas</w:t>
            </w:r>
            <w:r w:rsidR="0072370A">
              <w:rPr>
                <w:rFonts w:ascii="Arial" w:hAnsi="Arial" w:cs="Arial"/>
                <w:sz w:val="22"/>
                <w:szCs w:val="22"/>
              </w:rPr>
              <w:t xml:space="preserve"> aplicadas em simbologias elétricas.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3737D" w:rsidRPr="00097BAC" w:rsidRDefault="00097BA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97BAC">
              <w:rPr>
                <w:rFonts w:ascii="Arial" w:hAnsi="Arial" w:cs="Arial"/>
                <w:sz w:val="22"/>
                <w:szCs w:val="22"/>
              </w:rPr>
              <w:t>Utilização de laboratório de informática com software específico.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37D" w:rsidRPr="00097BAC" w:rsidRDefault="00C3771D" w:rsidP="00683245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20/07 a </w:t>
            </w:r>
            <w:r w:rsidR="00813B9C">
              <w:rPr>
                <w:rFonts w:ascii="Arial" w:hAnsi="Arial" w:cs="Arial"/>
                <w:b/>
                <w:sz w:val="22"/>
                <w:szCs w:val="22"/>
              </w:rPr>
              <w:t>17/08</w:t>
            </w:r>
          </w:p>
        </w:tc>
      </w:tr>
      <w:tr w:rsidR="0013737D" w:rsidRPr="00097BAC" w:rsidTr="00683245">
        <w:trPr>
          <w:cantSplit/>
          <w:trHeight w:val="512"/>
        </w:trPr>
        <w:tc>
          <w:tcPr>
            <w:tcW w:w="1448" w:type="dxa"/>
            <w:vAlign w:val="center"/>
          </w:tcPr>
          <w:p w:rsidR="0013737D" w:rsidRPr="00097BAC" w:rsidRDefault="00D00B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BAC">
              <w:rPr>
                <w:rFonts w:ascii="Arial" w:hAnsi="Arial" w:cs="Arial"/>
                <w:b/>
                <w:sz w:val="22"/>
                <w:szCs w:val="22"/>
              </w:rPr>
              <w:t>4.1, 4.2</w:t>
            </w:r>
          </w:p>
        </w:tc>
        <w:tc>
          <w:tcPr>
            <w:tcW w:w="2759" w:type="dxa"/>
            <w:vAlign w:val="center"/>
          </w:tcPr>
          <w:p w:rsidR="0013737D" w:rsidRPr="00097BAC" w:rsidRDefault="00D00B60" w:rsidP="00D00B60">
            <w:pPr>
              <w:pStyle w:val="Default"/>
              <w:rPr>
                <w:sz w:val="22"/>
                <w:szCs w:val="22"/>
              </w:rPr>
            </w:pPr>
            <w:r w:rsidRPr="00097BAC">
              <w:rPr>
                <w:iCs/>
                <w:sz w:val="22"/>
                <w:szCs w:val="22"/>
              </w:rPr>
              <w:t xml:space="preserve">Softwares </w:t>
            </w:r>
            <w:r w:rsidRPr="00097BAC">
              <w:rPr>
                <w:sz w:val="22"/>
                <w:szCs w:val="22"/>
              </w:rPr>
              <w:t>gráficos (</w:t>
            </w:r>
            <w:proofErr w:type="spellStart"/>
            <w:r w:rsidRPr="00097BAC">
              <w:rPr>
                <w:sz w:val="22"/>
                <w:szCs w:val="22"/>
              </w:rPr>
              <w:t>Ex</w:t>
            </w:r>
            <w:proofErr w:type="spellEnd"/>
            <w:r w:rsidRPr="00097BAC">
              <w:rPr>
                <w:sz w:val="22"/>
                <w:szCs w:val="22"/>
              </w:rPr>
              <w:t xml:space="preserve">: </w:t>
            </w:r>
            <w:proofErr w:type="spellStart"/>
            <w:r w:rsidRPr="00097BAC">
              <w:rPr>
                <w:iCs/>
                <w:sz w:val="22"/>
                <w:szCs w:val="22"/>
              </w:rPr>
              <w:t>Multisim</w:t>
            </w:r>
            <w:proofErr w:type="spellEnd"/>
            <w:r w:rsidRPr="00097BAC">
              <w:rPr>
                <w:sz w:val="22"/>
                <w:szCs w:val="22"/>
              </w:rPr>
              <w:t xml:space="preserve">/ </w:t>
            </w:r>
            <w:proofErr w:type="spellStart"/>
            <w:r w:rsidRPr="00097BAC">
              <w:rPr>
                <w:iCs/>
                <w:sz w:val="22"/>
                <w:szCs w:val="22"/>
              </w:rPr>
              <w:t>Proteus</w:t>
            </w:r>
            <w:proofErr w:type="spellEnd"/>
            <w:r w:rsidRPr="00097BAC">
              <w:rPr>
                <w:sz w:val="22"/>
                <w:szCs w:val="22"/>
              </w:rPr>
              <w:t>): circuitos eletroeletrônicos.</w:t>
            </w:r>
          </w:p>
        </w:tc>
        <w:tc>
          <w:tcPr>
            <w:tcW w:w="2897" w:type="dxa"/>
          </w:tcPr>
          <w:p w:rsidR="0013737D" w:rsidRPr="00AC6528" w:rsidRDefault="00AC6528" w:rsidP="00F4336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Interpretação de </w:t>
            </w:r>
            <w:r w:rsidRPr="00AC6528">
              <w:rPr>
                <w:rFonts w:ascii="Arial" w:hAnsi="Arial" w:cs="Arial"/>
                <w:sz w:val="22"/>
                <w:szCs w:val="22"/>
              </w:rPr>
              <w:t>circuitos e uso dos recursos de informática.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3737D" w:rsidRPr="00097BAC" w:rsidRDefault="00097BAC" w:rsidP="00F4336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97BAC">
              <w:rPr>
                <w:rFonts w:ascii="Arial" w:hAnsi="Arial" w:cs="Arial"/>
                <w:sz w:val="22"/>
                <w:szCs w:val="22"/>
              </w:rPr>
              <w:t>Utilização de laboratório de informática com software específico.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37D" w:rsidRPr="00097BAC" w:rsidRDefault="00813B9C" w:rsidP="00683245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24/08</w:t>
            </w:r>
            <w:r w:rsidR="0013737D" w:rsidRPr="00097BAC">
              <w:rPr>
                <w:rFonts w:ascii="Arial" w:hAnsi="Arial" w:cs="Arial"/>
                <w:b/>
                <w:sz w:val="22"/>
                <w:szCs w:val="22"/>
              </w:rPr>
              <w:t xml:space="preserve"> a </w:t>
            </w:r>
            <w:r>
              <w:rPr>
                <w:rFonts w:ascii="Arial" w:hAnsi="Arial" w:cs="Arial"/>
                <w:b/>
                <w:sz w:val="22"/>
                <w:szCs w:val="22"/>
              </w:rPr>
              <w:t>07/12</w:t>
            </w:r>
          </w:p>
        </w:tc>
      </w:tr>
    </w:tbl>
    <w:p w:rsidR="00097BAC" w:rsidRDefault="00097BAC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711BC7" w:rsidRDefault="00097BAC" w:rsidP="00097BAC">
      <w:pPr>
        <w:pStyle w:val="Cabealho"/>
        <w:tabs>
          <w:tab w:val="clear" w:pos="4419"/>
          <w:tab w:val="clear" w:pos="8838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color w:val="FF0000"/>
        </w:rPr>
        <w:br w:type="page"/>
      </w:r>
      <w:r w:rsidR="00DA3B72" w:rsidRPr="00097BAC">
        <w:rPr>
          <w:rFonts w:ascii="Arial" w:hAnsi="Arial" w:cs="Arial"/>
          <w:b/>
          <w:bCs/>
          <w:sz w:val="22"/>
          <w:szCs w:val="22"/>
        </w:rPr>
        <w:lastRenderedPageBreak/>
        <w:t xml:space="preserve">IV </w:t>
      </w:r>
      <w:r w:rsidR="000D1283" w:rsidRPr="00097BAC">
        <w:rPr>
          <w:rFonts w:ascii="Arial" w:hAnsi="Arial" w:cs="Arial"/>
          <w:b/>
          <w:bCs/>
          <w:sz w:val="22"/>
          <w:szCs w:val="22"/>
        </w:rPr>
        <w:t>–</w:t>
      </w:r>
      <w:r w:rsidR="007C20A6" w:rsidRPr="00097BAC">
        <w:rPr>
          <w:rFonts w:ascii="Arial" w:hAnsi="Arial" w:cs="Arial"/>
          <w:b/>
          <w:bCs/>
          <w:sz w:val="22"/>
          <w:szCs w:val="22"/>
        </w:rPr>
        <w:t>Procedimentos</w:t>
      </w:r>
      <w:r w:rsidR="000D1283" w:rsidRPr="00097BAC">
        <w:rPr>
          <w:rFonts w:ascii="Arial" w:hAnsi="Arial" w:cs="Arial"/>
          <w:b/>
          <w:bCs/>
          <w:sz w:val="22"/>
          <w:szCs w:val="22"/>
        </w:rPr>
        <w:t xml:space="preserve"> de Avaliação</w:t>
      </w:r>
    </w:p>
    <w:p w:rsidR="00097BAC" w:rsidRPr="00F130A9" w:rsidRDefault="00097BAC" w:rsidP="00097BAC">
      <w:pPr>
        <w:pStyle w:val="Cabealho"/>
        <w:tabs>
          <w:tab w:val="clear" w:pos="4419"/>
          <w:tab w:val="clear" w:pos="8838"/>
        </w:tabs>
        <w:rPr>
          <w:rFonts w:cs="Arial"/>
          <w:b/>
          <w:sz w:val="22"/>
          <w:szCs w:val="22"/>
        </w:rPr>
      </w:pPr>
    </w:p>
    <w:p w:rsidR="00097BAC" w:rsidRPr="00F130A9" w:rsidRDefault="00097BAC" w:rsidP="00097BAC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>Componente Curricular:</w:t>
      </w:r>
      <w:r>
        <w:rPr>
          <w:rFonts w:ascii="Arial" w:hAnsi="Arial" w:cs="Arial"/>
          <w:b/>
          <w:sz w:val="22"/>
          <w:szCs w:val="22"/>
        </w:rPr>
        <w:t xml:space="preserve"> Aplicativos Informatizados</w:t>
      </w:r>
      <w:r w:rsidRPr="00F130A9">
        <w:rPr>
          <w:rFonts w:ascii="Arial" w:hAnsi="Arial" w:cs="Arial"/>
          <w:b/>
          <w:sz w:val="22"/>
          <w:szCs w:val="22"/>
        </w:rPr>
        <w:t>Série:</w:t>
      </w:r>
      <w:r>
        <w:rPr>
          <w:rFonts w:ascii="Arial" w:hAnsi="Arial" w:cs="Arial"/>
          <w:b/>
          <w:sz w:val="22"/>
          <w:szCs w:val="22"/>
        </w:rPr>
        <w:t>1ª</w:t>
      </w:r>
    </w:p>
    <w:p w:rsidR="002D157E" w:rsidRPr="00F130A9" w:rsidRDefault="002D157E" w:rsidP="00711BC7">
      <w:pPr>
        <w:rPr>
          <w:rFonts w:ascii="Arial" w:hAnsi="Arial" w:cs="Arial"/>
          <w:b/>
          <w:sz w:val="22"/>
          <w:szCs w:val="22"/>
        </w:rPr>
      </w:pPr>
    </w:p>
    <w:tbl>
      <w:tblPr>
        <w:tblW w:w="14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00"/>
        <w:gridCol w:w="3704"/>
        <w:gridCol w:w="3577"/>
      </w:tblGrid>
      <w:tr w:rsidR="00DA304E" w:rsidRPr="00337C38" w:rsidTr="007553AF">
        <w:trPr>
          <w:trHeight w:val="535"/>
        </w:trPr>
        <w:tc>
          <w:tcPr>
            <w:tcW w:w="3756" w:type="dxa"/>
            <w:vAlign w:val="center"/>
          </w:tcPr>
          <w:p w:rsidR="00DA304E" w:rsidRPr="00337C38" w:rsidRDefault="00DA304E" w:rsidP="000B0120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37C38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</w:tc>
        <w:tc>
          <w:tcPr>
            <w:tcW w:w="3100" w:type="dxa"/>
            <w:vAlign w:val="center"/>
          </w:tcPr>
          <w:p w:rsidR="00DA304E" w:rsidRPr="00337C38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37C38">
              <w:rPr>
                <w:rFonts w:ascii="Arial" w:hAnsi="Arial" w:cs="Arial"/>
                <w:b/>
                <w:sz w:val="22"/>
                <w:szCs w:val="22"/>
              </w:rPr>
              <w:t>Instrumentos de Avaliação</w:t>
            </w:r>
          </w:p>
        </w:tc>
        <w:tc>
          <w:tcPr>
            <w:tcW w:w="3704" w:type="dxa"/>
            <w:vAlign w:val="center"/>
          </w:tcPr>
          <w:p w:rsidR="00DA304E" w:rsidRPr="00337C38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37C38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577" w:type="dxa"/>
            <w:vAlign w:val="center"/>
          </w:tcPr>
          <w:p w:rsidR="00DA304E" w:rsidRPr="00337C38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37C38">
              <w:rPr>
                <w:rFonts w:ascii="Arial" w:hAnsi="Arial" w:cs="Arial"/>
                <w:b/>
                <w:sz w:val="22"/>
                <w:szCs w:val="22"/>
              </w:rPr>
              <w:t>Evidências de Desempenho</w:t>
            </w:r>
          </w:p>
        </w:tc>
      </w:tr>
      <w:tr w:rsidR="00973E89" w:rsidRPr="00337C38" w:rsidTr="007553AF">
        <w:trPr>
          <w:trHeight w:val="535"/>
        </w:trPr>
        <w:tc>
          <w:tcPr>
            <w:tcW w:w="3756" w:type="dxa"/>
            <w:vAlign w:val="center"/>
          </w:tcPr>
          <w:p w:rsidR="00973E89" w:rsidRPr="00337C38" w:rsidRDefault="00973E89" w:rsidP="00973E89">
            <w:pPr>
              <w:pStyle w:val="Default"/>
              <w:rPr>
                <w:sz w:val="22"/>
                <w:szCs w:val="22"/>
              </w:rPr>
            </w:pPr>
            <w:r w:rsidRPr="00337C38">
              <w:rPr>
                <w:sz w:val="22"/>
                <w:szCs w:val="22"/>
              </w:rPr>
              <w:t>Avaliar recursos de informática e suas aplicações.</w:t>
            </w:r>
          </w:p>
          <w:p w:rsidR="00973E89" w:rsidRPr="00337C38" w:rsidRDefault="00973E89" w:rsidP="00973E89">
            <w:pPr>
              <w:pStyle w:val="Default"/>
              <w:rPr>
                <w:sz w:val="22"/>
                <w:szCs w:val="22"/>
              </w:rPr>
            </w:pPr>
          </w:p>
          <w:p w:rsidR="00973E89" w:rsidRPr="00337C38" w:rsidRDefault="00973E89" w:rsidP="00973E89">
            <w:pPr>
              <w:pStyle w:val="Default"/>
              <w:rPr>
                <w:sz w:val="22"/>
                <w:szCs w:val="22"/>
              </w:rPr>
            </w:pPr>
            <w:r w:rsidRPr="00337C38">
              <w:rPr>
                <w:sz w:val="22"/>
                <w:szCs w:val="22"/>
              </w:rPr>
              <w:t>Elaborar textos técnicos, comerciais, planilhas, formulários e apresentações relacionados à área de atuação do técnico em Automação Industrial.</w:t>
            </w:r>
          </w:p>
          <w:p w:rsidR="00973E89" w:rsidRPr="00337C38" w:rsidRDefault="00973E89" w:rsidP="000801E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00" w:type="dxa"/>
            <w:vAlign w:val="center"/>
          </w:tcPr>
          <w:p w:rsidR="004A63CB" w:rsidRPr="00337C38" w:rsidRDefault="004A63CB" w:rsidP="004A63CB">
            <w:pPr>
              <w:pStyle w:val="Cabealho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337C38">
              <w:rPr>
                <w:rFonts w:ascii="Arial" w:hAnsi="Arial" w:cs="Arial"/>
                <w:sz w:val="22"/>
                <w:szCs w:val="22"/>
              </w:rPr>
              <w:t>Avaliação Teórica.</w:t>
            </w:r>
          </w:p>
          <w:p w:rsidR="004A63CB" w:rsidRPr="00337C38" w:rsidRDefault="004A63CB" w:rsidP="004A63CB">
            <w:pPr>
              <w:pStyle w:val="Cabealho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337C38">
              <w:rPr>
                <w:rFonts w:ascii="Arial" w:hAnsi="Arial" w:cs="Arial"/>
                <w:sz w:val="22"/>
                <w:szCs w:val="22"/>
              </w:rPr>
              <w:t>Avaliação Prática.</w:t>
            </w:r>
          </w:p>
          <w:p w:rsidR="004A63CB" w:rsidRPr="00337C38" w:rsidRDefault="004A63CB" w:rsidP="004A63CB">
            <w:pPr>
              <w:pStyle w:val="Cabealho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337C38">
              <w:rPr>
                <w:rFonts w:ascii="Arial" w:hAnsi="Arial" w:cs="Arial"/>
                <w:sz w:val="22"/>
                <w:szCs w:val="22"/>
              </w:rPr>
              <w:t>Exercícios.</w:t>
            </w:r>
          </w:p>
          <w:p w:rsidR="004A63CB" w:rsidRPr="00337C38" w:rsidRDefault="004A63CB" w:rsidP="004A63C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37C38">
              <w:rPr>
                <w:rFonts w:ascii="Arial" w:hAnsi="Arial" w:cs="Arial"/>
                <w:sz w:val="22"/>
                <w:szCs w:val="22"/>
              </w:rPr>
              <w:t>Projetos.</w:t>
            </w:r>
          </w:p>
          <w:p w:rsidR="00973E89" w:rsidRPr="00337C38" w:rsidRDefault="004A63CB" w:rsidP="004A63C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37C38">
              <w:rPr>
                <w:rFonts w:ascii="Arial" w:hAnsi="Arial" w:cs="Arial"/>
                <w:sz w:val="22"/>
                <w:szCs w:val="22"/>
              </w:rPr>
              <w:t>Desempenho em laboratório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704" w:type="dxa"/>
            <w:vAlign w:val="center"/>
          </w:tcPr>
          <w:p w:rsidR="0072370A" w:rsidRPr="00E22F91" w:rsidRDefault="0072370A" w:rsidP="000B4CCE">
            <w:pPr>
              <w:pStyle w:val="Ttulo3"/>
              <w:rPr>
                <w:rFonts w:cs="Arial"/>
                <w:b w:val="0"/>
                <w:sz w:val="22"/>
                <w:szCs w:val="22"/>
              </w:rPr>
            </w:pPr>
            <w:r w:rsidRPr="00E22F91">
              <w:rPr>
                <w:rFonts w:cs="Arial"/>
                <w:b w:val="0"/>
                <w:sz w:val="22"/>
                <w:szCs w:val="22"/>
              </w:rPr>
              <w:t>Envolvimento e domínio de conceitos.</w:t>
            </w:r>
          </w:p>
          <w:p w:rsidR="0072370A" w:rsidRPr="00E22F91" w:rsidRDefault="0072370A" w:rsidP="000B4CCE">
            <w:pPr>
              <w:pStyle w:val="Ttulo3"/>
              <w:rPr>
                <w:rFonts w:cs="Arial"/>
                <w:b w:val="0"/>
                <w:sz w:val="22"/>
                <w:szCs w:val="22"/>
              </w:rPr>
            </w:pPr>
            <w:r w:rsidRPr="00E22F91">
              <w:rPr>
                <w:rFonts w:cs="Arial"/>
                <w:b w:val="0"/>
                <w:sz w:val="22"/>
                <w:szCs w:val="22"/>
              </w:rPr>
              <w:t>Iniciativa, interesse, coerência, precisão, clareza e compreensão.</w:t>
            </w:r>
          </w:p>
          <w:p w:rsidR="000B4CCE" w:rsidRPr="00E22F91" w:rsidRDefault="0072370A" w:rsidP="000B4CCE">
            <w:pPr>
              <w:pStyle w:val="Ttulo3"/>
              <w:rPr>
                <w:rFonts w:cs="Arial"/>
                <w:b w:val="0"/>
                <w:sz w:val="22"/>
                <w:szCs w:val="22"/>
              </w:rPr>
            </w:pPr>
            <w:r w:rsidRPr="00E22F91">
              <w:rPr>
                <w:rFonts w:cs="Arial"/>
                <w:b w:val="0"/>
                <w:sz w:val="22"/>
                <w:szCs w:val="22"/>
              </w:rPr>
              <w:t>Organização</w:t>
            </w:r>
            <w:r w:rsidR="000B4CCE" w:rsidRPr="00E22F91">
              <w:rPr>
                <w:rFonts w:cs="Arial"/>
                <w:b w:val="0"/>
                <w:sz w:val="22"/>
                <w:szCs w:val="22"/>
              </w:rPr>
              <w:t xml:space="preserve"> e sequência lógica.</w:t>
            </w:r>
          </w:p>
          <w:p w:rsidR="00973E89" w:rsidRPr="00E22F91" w:rsidRDefault="00973E89" w:rsidP="0072370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77" w:type="dxa"/>
            <w:vAlign w:val="center"/>
          </w:tcPr>
          <w:p w:rsidR="00E22F91" w:rsidRPr="008F58F4" w:rsidRDefault="00E22F91" w:rsidP="00E22F91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22"/>
                <w:szCs w:val="22"/>
              </w:rPr>
            </w:pPr>
            <w:r w:rsidRPr="008F58F4">
              <w:rPr>
                <w:rFonts w:ascii="Arial" w:hAnsi="Arial" w:cs="Arial"/>
                <w:sz w:val="22"/>
                <w:szCs w:val="22"/>
              </w:rPr>
              <w:t>Raciocínio nos exercícios.</w:t>
            </w:r>
          </w:p>
          <w:p w:rsidR="00E22F91" w:rsidRPr="008F58F4" w:rsidRDefault="00E22F91" w:rsidP="00E22F9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Utilização adequada dos recursos de informática para </w:t>
            </w:r>
            <w:r w:rsidR="002272E6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="001A1803">
              <w:rPr>
                <w:rFonts w:ascii="Arial" w:hAnsi="Arial" w:cs="Arial"/>
                <w:sz w:val="22"/>
                <w:szCs w:val="22"/>
              </w:rPr>
              <w:t>elaboração</w:t>
            </w:r>
            <w:r>
              <w:rPr>
                <w:rFonts w:ascii="Arial" w:hAnsi="Arial" w:cs="Arial"/>
                <w:sz w:val="22"/>
                <w:szCs w:val="22"/>
              </w:rPr>
              <w:t xml:space="preserve"> de r</w:t>
            </w:r>
            <w:r w:rsidRPr="008F58F4">
              <w:rPr>
                <w:rFonts w:ascii="Arial" w:hAnsi="Arial" w:cs="Arial"/>
                <w:sz w:val="22"/>
                <w:szCs w:val="22"/>
              </w:rPr>
              <w:t xml:space="preserve">elatórios </w:t>
            </w:r>
            <w:r w:rsidR="00801F8A">
              <w:rPr>
                <w:rFonts w:ascii="Arial" w:hAnsi="Arial" w:cs="Arial"/>
                <w:sz w:val="22"/>
                <w:szCs w:val="22"/>
              </w:rPr>
              <w:t xml:space="preserve">técnicos </w:t>
            </w:r>
            <w:r>
              <w:rPr>
                <w:rFonts w:ascii="Arial" w:hAnsi="Arial" w:cs="Arial"/>
                <w:sz w:val="22"/>
                <w:szCs w:val="22"/>
              </w:rPr>
              <w:t xml:space="preserve">e planilhas </w:t>
            </w:r>
            <w:r w:rsidRPr="008F58F4">
              <w:rPr>
                <w:rFonts w:ascii="Arial" w:hAnsi="Arial" w:cs="Arial"/>
                <w:sz w:val="22"/>
                <w:szCs w:val="22"/>
              </w:rPr>
              <w:t>segundo critérios estipulados.</w:t>
            </w:r>
          </w:p>
          <w:p w:rsidR="00973E89" w:rsidRPr="00E22F91" w:rsidRDefault="00973E89" w:rsidP="000B4CCE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DA304E" w:rsidRPr="00337C38" w:rsidTr="007553AF">
        <w:trPr>
          <w:trHeight w:val="535"/>
        </w:trPr>
        <w:tc>
          <w:tcPr>
            <w:tcW w:w="3756" w:type="dxa"/>
            <w:vAlign w:val="center"/>
          </w:tcPr>
          <w:p w:rsidR="000801E6" w:rsidRPr="00337C38" w:rsidRDefault="000801E6" w:rsidP="000801E6">
            <w:pPr>
              <w:pStyle w:val="Default"/>
              <w:rPr>
                <w:sz w:val="22"/>
                <w:szCs w:val="22"/>
              </w:rPr>
            </w:pPr>
          </w:p>
          <w:p w:rsidR="000801E6" w:rsidRPr="00337C38" w:rsidRDefault="000801E6" w:rsidP="000801E6">
            <w:pPr>
              <w:pStyle w:val="Default"/>
              <w:rPr>
                <w:sz w:val="22"/>
                <w:szCs w:val="22"/>
              </w:rPr>
            </w:pPr>
            <w:r w:rsidRPr="00337C38">
              <w:rPr>
                <w:sz w:val="22"/>
                <w:szCs w:val="22"/>
              </w:rPr>
              <w:t>Identificar as simbologias segundo normas específicas.</w:t>
            </w:r>
          </w:p>
          <w:p w:rsidR="000801E6" w:rsidRPr="00337C38" w:rsidRDefault="000801E6" w:rsidP="000801E6">
            <w:pPr>
              <w:pStyle w:val="Default"/>
              <w:rPr>
                <w:sz w:val="22"/>
                <w:szCs w:val="22"/>
              </w:rPr>
            </w:pPr>
          </w:p>
          <w:p w:rsidR="00DA304E" w:rsidRPr="00337C38" w:rsidRDefault="000801E6" w:rsidP="00985635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337C38">
              <w:rPr>
                <w:rFonts w:ascii="Arial" w:hAnsi="Arial" w:cs="Arial"/>
                <w:sz w:val="22"/>
                <w:szCs w:val="22"/>
              </w:rPr>
              <w:t xml:space="preserve">Avaliar os recursos de </w:t>
            </w:r>
            <w:proofErr w:type="spellStart"/>
            <w:r w:rsidRPr="00337C38">
              <w:rPr>
                <w:rFonts w:ascii="Arial" w:hAnsi="Arial" w:cs="Arial"/>
                <w:i/>
                <w:iCs/>
                <w:sz w:val="22"/>
                <w:szCs w:val="22"/>
              </w:rPr>
              <w:t>softwares</w:t>
            </w:r>
            <w:r w:rsidRPr="00337C38">
              <w:rPr>
                <w:rFonts w:ascii="Arial" w:hAnsi="Arial" w:cs="Arial"/>
                <w:sz w:val="22"/>
                <w:szCs w:val="22"/>
              </w:rPr>
              <w:t>gráficos</w:t>
            </w:r>
            <w:proofErr w:type="spellEnd"/>
            <w:r w:rsidRPr="00337C38">
              <w:rPr>
                <w:rFonts w:ascii="Arial" w:hAnsi="Arial" w:cs="Arial"/>
                <w:sz w:val="22"/>
                <w:szCs w:val="22"/>
              </w:rPr>
              <w:t xml:space="preserve"> e suas aplicações nos desenhos de esquemas eletrônicos.</w:t>
            </w:r>
          </w:p>
          <w:p w:rsidR="00DA304E" w:rsidRPr="00337C38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304E" w:rsidRPr="00337C38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A304E" w:rsidRPr="00337C38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00" w:type="dxa"/>
            <w:vAlign w:val="center"/>
          </w:tcPr>
          <w:p w:rsidR="00973E89" w:rsidRPr="00337C38" w:rsidRDefault="00973E89" w:rsidP="00973E89">
            <w:pPr>
              <w:pStyle w:val="Cabealho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337C38">
              <w:rPr>
                <w:rFonts w:ascii="Arial" w:hAnsi="Arial" w:cs="Arial"/>
                <w:sz w:val="22"/>
                <w:szCs w:val="22"/>
              </w:rPr>
              <w:t>Avaliação Teórica.</w:t>
            </w:r>
          </w:p>
          <w:p w:rsidR="00973E89" w:rsidRPr="00337C38" w:rsidRDefault="00973E89" w:rsidP="00973E89">
            <w:pPr>
              <w:pStyle w:val="Cabealho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337C38">
              <w:rPr>
                <w:rFonts w:ascii="Arial" w:hAnsi="Arial" w:cs="Arial"/>
                <w:sz w:val="22"/>
                <w:szCs w:val="22"/>
              </w:rPr>
              <w:t>Avaliação Prática.</w:t>
            </w:r>
          </w:p>
          <w:p w:rsidR="00973E89" w:rsidRPr="00337C38" w:rsidRDefault="00973E89" w:rsidP="00973E89">
            <w:pPr>
              <w:pStyle w:val="Cabealho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337C38">
              <w:rPr>
                <w:rFonts w:ascii="Arial" w:hAnsi="Arial" w:cs="Arial"/>
                <w:sz w:val="22"/>
                <w:szCs w:val="22"/>
              </w:rPr>
              <w:t>Exercícios.</w:t>
            </w:r>
          </w:p>
          <w:p w:rsidR="00973E89" w:rsidRPr="00337C38" w:rsidRDefault="00973E89" w:rsidP="00973E8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37C38">
              <w:rPr>
                <w:rFonts w:ascii="Arial" w:hAnsi="Arial" w:cs="Arial"/>
                <w:sz w:val="22"/>
                <w:szCs w:val="22"/>
              </w:rPr>
              <w:t>Projetos.</w:t>
            </w:r>
          </w:p>
          <w:p w:rsidR="00DA304E" w:rsidRPr="00337C38" w:rsidRDefault="00973E89" w:rsidP="0098563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  <w:r w:rsidRPr="00337C38">
              <w:rPr>
                <w:rFonts w:ascii="Arial" w:hAnsi="Arial" w:cs="Arial"/>
                <w:sz w:val="22"/>
                <w:szCs w:val="22"/>
              </w:rPr>
              <w:t>Desempenho em laboratório</w:t>
            </w:r>
            <w:r w:rsidR="004A63C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704" w:type="dxa"/>
            <w:vAlign w:val="center"/>
          </w:tcPr>
          <w:p w:rsidR="00E22F91" w:rsidRPr="00E22F91" w:rsidRDefault="00E22F91" w:rsidP="00E22F91">
            <w:pPr>
              <w:pStyle w:val="Ttulo3"/>
              <w:rPr>
                <w:rFonts w:cs="Arial"/>
                <w:b w:val="0"/>
                <w:sz w:val="22"/>
                <w:szCs w:val="22"/>
              </w:rPr>
            </w:pPr>
            <w:r w:rsidRPr="00E22F91">
              <w:rPr>
                <w:rFonts w:cs="Arial"/>
                <w:b w:val="0"/>
                <w:sz w:val="22"/>
                <w:szCs w:val="22"/>
              </w:rPr>
              <w:t>Envolvimento e domínio de conceitos.</w:t>
            </w:r>
          </w:p>
          <w:p w:rsidR="00E22F91" w:rsidRPr="00E22F91" w:rsidRDefault="00E22F91" w:rsidP="00E22F91">
            <w:pPr>
              <w:pStyle w:val="Ttulo3"/>
              <w:rPr>
                <w:rFonts w:cs="Arial"/>
                <w:b w:val="0"/>
                <w:sz w:val="22"/>
                <w:szCs w:val="22"/>
              </w:rPr>
            </w:pPr>
            <w:r w:rsidRPr="00E22F91">
              <w:rPr>
                <w:rFonts w:cs="Arial"/>
                <w:b w:val="0"/>
                <w:sz w:val="22"/>
                <w:szCs w:val="22"/>
              </w:rPr>
              <w:t>Iniciativa, interesse, coerência, precisão, clareza e compreensão.</w:t>
            </w:r>
          </w:p>
          <w:p w:rsidR="00DA304E" w:rsidRPr="00E22F91" w:rsidRDefault="00E22F91" w:rsidP="00E22F9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22F91">
              <w:rPr>
                <w:rFonts w:ascii="Arial" w:hAnsi="Arial" w:cs="Arial"/>
                <w:sz w:val="22"/>
                <w:szCs w:val="22"/>
              </w:rPr>
              <w:t>Organização e sequência lógica</w:t>
            </w:r>
          </w:p>
        </w:tc>
        <w:tc>
          <w:tcPr>
            <w:tcW w:w="3577" w:type="dxa"/>
            <w:vAlign w:val="center"/>
          </w:tcPr>
          <w:p w:rsidR="00E22F91" w:rsidRPr="008F58F4" w:rsidRDefault="00E22F91" w:rsidP="00E22F91">
            <w:pPr>
              <w:tabs>
                <w:tab w:val="left" w:pos="2835"/>
                <w:tab w:val="left" w:pos="5670"/>
              </w:tabs>
              <w:rPr>
                <w:rFonts w:ascii="Arial" w:hAnsi="Arial" w:cs="Arial"/>
                <w:sz w:val="22"/>
                <w:szCs w:val="22"/>
              </w:rPr>
            </w:pPr>
            <w:r w:rsidRPr="008F58F4">
              <w:rPr>
                <w:rFonts w:ascii="Arial" w:hAnsi="Arial" w:cs="Arial"/>
                <w:sz w:val="22"/>
                <w:szCs w:val="22"/>
              </w:rPr>
              <w:t>Raciocínio nos exercícios.</w:t>
            </w:r>
          </w:p>
          <w:p w:rsidR="00DA304E" w:rsidRPr="00E22F91" w:rsidRDefault="00337C38" w:rsidP="00EB702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22F91">
              <w:rPr>
                <w:rFonts w:ascii="Arial" w:hAnsi="Arial" w:cs="Arial"/>
                <w:sz w:val="22"/>
                <w:szCs w:val="22"/>
              </w:rPr>
              <w:t xml:space="preserve">Utilização adequada </w:t>
            </w:r>
            <w:proofErr w:type="spellStart"/>
            <w:r w:rsidRPr="00E22F91">
              <w:rPr>
                <w:rFonts w:ascii="Arial" w:hAnsi="Arial" w:cs="Arial"/>
                <w:sz w:val="22"/>
                <w:szCs w:val="22"/>
              </w:rPr>
              <w:t>dosrecursos</w:t>
            </w:r>
            <w:proofErr w:type="spellEnd"/>
            <w:r w:rsidRPr="00E22F91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E22F91">
              <w:rPr>
                <w:rFonts w:ascii="Arial" w:hAnsi="Arial" w:cs="Arial"/>
                <w:sz w:val="22"/>
                <w:szCs w:val="22"/>
              </w:rPr>
              <w:t>informáticapara</w:t>
            </w:r>
            <w:proofErr w:type="spellEnd"/>
            <w:r w:rsidRPr="00E22F91">
              <w:rPr>
                <w:rFonts w:ascii="Arial" w:hAnsi="Arial" w:cs="Arial"/>
                <w:sz w:val="22"/>
                <w:szCs w:val="22"/>
              </w:rPr>
              <w:t xml:space="preserve"> projetos e desenhos.</w:t>
            </w:r>
          </w:p>
        </w:tc>
      </w:tr>
    </w:tbl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C15F45" w:rsidRDefault="00C15F45" w:rsidP="00C15F45">
      <w:pPr>
        <w:rPr>
          <w:rFonts w:ascii="Arial" w:hAnsi="Arial" w:cs="Arial"/>
          <w:b/>
          <w:sz w:val="22"/>
          <w:szCs w:val="22"/>
        </w:rPr>
        <w:sectPr w:rsidR="00C15F45">
          <w:footerReference w:type="default" r:id="rId14"/>
          <w:type w:val="evenPage"/>
          <w:pgSz w:w="16840" w:h="11907" w:orient="landscape" w:code="9"/>
          <w:pgMar w:top="1418" w:right="1418" w:bottom="1418" w:left="1418" w:header="720" w:footer="1117" w:gutter="0"/>
          <w:pgNumType w:start="4"/>
          <w:cols w:space="708"/>
          <w:docGrid w:linePitch="360"/>
        </w:sectPr>
      </w:pPr>
    </w:p>
    <w:p w:rsidR="00C15F45" w:rsidRPr="00F5433C" w:rsidRDefault="00C15F45" w:rsidP="00C15F45">
      <w:pPr>
        <w:rPr>
          <w:rFonts w:ascii="Arial" w:hAnsi="Arial" w:cs="Arial"/>
          <w:b/>
          <w:sz w:val="22"/>
          <w:szCs w:val="22"/>
        </w:rPr>
      </w:pPr>
      <w:r w:rsidRPr="00F5433C">
        <w:rPr>
          <w:rFonts w:ascii="Arial" w:hAnsi="Arial" w:cs="Arial"/>
          <w:b/>
          <w:sz w:val="22"/>
          <w:szCs w:val="22"/>
        </w:rPr>
        <w:lastRenderedPageBreak/>
        <w:t>V – Plano de atividades docentes*</w:t>
      </w:r>
    </w:p>
    <w:p w:rsidR="00C15F45" w:rsidRPr="00F5433C" w:rsidRDefault="00C15F45" w:rsidP="00C15F45">
      <w:pPr>
        <w:pStyle w:val="Cabealho"/>
        <w:tabs>
          <w:tab w:val="clear" w:pos="4419"/>
          <w:tab w:val="clear" w:pos="8838"/>
        </w:tabs>
        <w:rPr>
          <w:rFonts w:ascii="Arial" w:hAnsi="Arial" w:cs="Arial"/>
          <w:b/>
          <w:sz w:val="22"/>
          <w:szCs w:val="22"/>
        </w:rPr>
      </w:pP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920"/>
        <w:gridCol w:w="2980"/>
        <w:gridCol w:w="2233"/>
        <w:gridCol w:w="1980"/>
        <w:gridCol w:w="2260"/>
      </w:tblGrid>
      <w:tr w:rsidR="00C15F45" w:rsidRPr="00F5433C" w:rsidTr="00752C9C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AtividadesPrevistas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45" w:rsidRPr="00F5433C" w:rsidRDefault="00752C9C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Projetos e a</w:t>
            </w:r>
            <w:r w:rsidR="00C15F45"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sz w:val="22"/>
                <w:szCs w:val="22"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sz w:val="22"/>
                <w:szCs w:val="22"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sz w:val="22"/>
                <w:szCs w:val="22"/>
              </w:rPr>
              <w:t>Participação em reuniões com Coordenador de Curso e/ou previstas em Calendário Escolar</w:t>
            </w:r>
          </w:p>
        </w:tc>
      </w:tr>
      <w:tr w:rsidR="00C15F45" w:rsidRPr="00F5433C" w:rsidTr="00752C9C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F45" w:rsidRPr="00F5433C" w:rsidRDefault="00C15F45" w:rsidP="00752C9C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F5433C" w:rsidRPr="00F5433C" w:rsidTr="00752C9C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33C" w:rsidRPr="00F5433C" w:rsidRDefault="00F5433C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  <w:tr w:rsidR="00F5433C" w:rsidRPr="00F5433C" w:rsidTr="00752C9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33C" w:rsidRPr="00F5433C" w:rsidRDefault="00F5433C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433C" w:rsidRPr="00F5433C" w:rsidTr="00752C9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33C" w:rsidRPr="00F5433C" w:rsidRDefault="00F5433C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433C" w:rsidRPr="00F5433C" w:rsidTr="00752C9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33C" w:rsidRPr="00F5433C" w:rsidRDefault="00F5433C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Maio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2B690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  <w:tr w:rsidR="00F5433C" w:rsidRPr="00F5433C" w:rsidTr="00752C9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33C" w:rsidRPr="00F5433C" w:rsidRDefault="00F5433C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433C" w:rsidRPr="00F5433C" w:rsidTr="00752C9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33C" w:rsidRPr="00F5433C" w:rsidRDefault="00F5433C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5433C" w:rsidRPr="00F5433C" w:rsidRDefault="00752C9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F5433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3C" w:rsidRPr="00F5433C" w:rsidRDefault="002B690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  <w:tr w:rsidR="00C15F45" w:rsidRPr="00F5433C" w:rsidTr="00752C9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FE0E4C" w:rsidP="00FE0E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752C9C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F543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5F45" w:rsidRPr="00F5433C" w:rsidTr="00752C9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FE0E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FE0E4C" w:rsidP="00FE0E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FE0E4C" w:rsidP="00FE0E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752C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2B690C" w:rsidP="002B6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  <w:tr w:rsidR="00C15F45" w:rsidRPr="00F5433C" w:rsidTr="00752C9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Outubro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752C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FE0E4C" w:rsidP="00FE0E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FE0E4C" w:rsidP="00FE0E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752C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752C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15F45" w:rsidRPr="00F5433C" w:rsidTr="00752C9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752C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FE0E4C" w:rsidP="00FE0E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FE0E4C" w:rsidP="00FE0E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752C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2B690C" w:rsidP="002B6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  <w:tr w:rsidR="00C15F45" w:rsidRPr="00F5433C" w:rsidTr="00752C9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F45" w:rsidRPr="00F5433C" w:rsidRDefault="00C15F45" w:rsidP="00752C9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5433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752C9C" w:rsidP="00752C9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752C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3F0D96" w:rsidP="00FE0E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752C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5F45" w:rsidRPr="00F5433C" w:rsidRDefault="00C15F45" w:rsidP="00752C9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5433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B469EF" w:rsidRPr="00FB3DBB" w:rsidRDefault="00B469EF" w:rsidP="00D10133">
      <w:pPr>
        <w:jc w:val="both"/>
        <w:rPr>
          <w:rFonts w:ascii="Arial" w:hAnsi="Arial" w:cs="Arial"/>
          <w:i/>
        </w:rPr>
        <w:sectPr w:rsidR="00B469EF" w:rsidRPr="00FB3DBB" w:rsidSect="00C15F45">
          <w:pgSz w:w="16840" w:h="11907" w:orient="landscape" w:code="9"/>
          <w:pgMar w:top="1418" w:right="1418" w:bottom="1418" w:left="1418" w:header="720" w:footer="1117" w:gutter="0"/>
          <w:pgNumType w:start="4"/>
          <w:cols w:space="708"/>
          <w:docGrid w:linePitch="360"/>
        </w:sect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1C710C" w:rsidTr="0013737D">
        <w:trPr>
          <w:trHeight w:val="567"/>
        </w:trPr>
        <w:tc>
          <w:tcPr>
            <w:tcW w:w="9682" w:type="dxa"/>
          </w:tcPr>
          <w:p w:rsidR="00DA3B72" w:rsidRPr="001C710C" w:rsidRDefault="00DA3B72">
            <w:pPr>
              <w:spacing w:before="120"/>
              <w:rPr>
                <w:rFonts w:ascii="Arial" w:hAnsi="Arial" w:cs="Arial"/>
                <w:b/>
                <w:sz w:val="22"/>
                <w:szCs w:val="20"/>
              </w:rPr>
            </w:pPr>
            <w:r w:rsidRPr="001C710C">
              <w:rPr>
                <w:rFonts w:ascii="Arial" w:hAnsi="Arial" w:cs="Arial"/>
                <w:b/>
                <w:sz w:val="22"/>
                <w:szCs w:val="20"/>
              </w:rPr>
              <w:lastRenderedPageBreak/>
              <w:t>V</w:t>
            </w:r>
            <w:r w:rsidR="00C15F45">
              <w:rPr>
                <w:rFonts w:ascii="Arial" w:hAnsi="Arial" w:cs="Arial"/>
                <w:b/>
                <w:sz w:val="22"/>
                <w:szCs w:val="20"/>
              </w:rPr>
              <w:t>I</w:t>
            </w:r>
            <w:r w:rsidRPr="001C710C">
              <w:rPr>
                <w:rFonts w:ascii="Arial" w:hAnsi="Arial" w:cs="Arial"/>
                <w:b/>
                <w:sz w:val="22"/>
                <w:szCs w:val="20"/>
              </w:rPr>
              <w:t xml:space="preserve"> – Material de Apoio Didático para Aluno (inclusive bibliografia)</w:t>
            </w:r>
          </w:p>
        </w:tc>
      </w:tr>
      <w:tr w:rsidR="00DA3B72" w:rsidRPr="001C710C" w:rsidTr="0013737D">
        <w:trPr>
          <w:trHeight w:val="567"/>
        </w:trPr>
        <w:tc>
          <w:tcPr>
            <w:tcW w:w="9682" w:type="dxa"/>
            <w:vAlign w:val="center"/>
          </w:tcPr>
          <w:p w:rsidR="001C710C" w:rsidRDefault="001C710C" w:rsidP="00185039">
            <w:pPr>
              <w:rPr>
                <w:rFonts w:ascii="Arial" w:hAnsi="Arial" w:cs="Arial"/>
                <w:sz w:val="22"/>
              </w:rPr>
            </w:pPr>
          </w:p>
          <w:p w:rsidR="007979D3" w:rsidRDefault="001B5A97" w:rsidP="001C710C">
            <w:pPr>
              <w:rPr>
                <w:rFonts w:ascii="Arial" w:hAnsi="Arial" w:cs="Arial"/>
                <w:sz w:val="22"/>
              </w:rPr>
            </w:pPr>
            <w:r w:rsidRPr="001C710C">
              <w:rPr>
                <w:rFonts w:ascii="Arial" w:hAnsi="Arial" w:cs="Arial"/>
                <w:sz w:val="22"/>
              </w:rPr>
              <w:t>Recursos audiovisuais / Apostilas / Internet.</w:t>
            </w:r>
          </w:p>
          <w:p w:rsidR="001C710C" w:rsidRPr="001C710C" w:rsidRDefault="001C710C" w:rsidP="001C710C">
            <w:pPr>
              <w:rPr>
                <w:rFonts w:ascii="Arial" w:hAnsi="Arial" w:cs="Arial"/>
                <w:color w:val="FF0000"/>
                <w:sz w:val="22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5"/>
      </w:tblGrid>
      <w:tr w:rsidR="00F130A9" w:rsidRPr="001C710C" w:rsidTr="00F130A9">
        <w:trPr>
          <w:trHeight w:val="501"/>
        </w:trPr>
        <w:tc>
          <w:tcPr>
            <w:tcW w:w="9705" w:type="dxa"/>
            <w:vAlign w:val="center"/>
          </w:tcPr>
          <w:p w:rsidR="00F130A9" w:rsidRPr="001C710C" w:rsidRDefault="00F130A9" w:rsidP="00F130A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1C710C">
              <w:rPr>
                <w:rFonts w:ascii="Arial" w:hAnsi="Arial" w:cs="Arial"/>
                <w:b/>
                <w:sz w:val="22"/>
                <w:szCs w:val="20"/>
              </w:rPr>
              <w:t>V</w:t>
            </w:r>
            <w:r w:rsidR="00C15F45">
              <w:rPr>
                <w:rFonts w:ascii="Arial" w:hAnsi="Arial" w:cs="Arial"/>
                <w:b/>
                <w:sz w:val="22"/>
                <w:szCs w:val="20"/>
              </w:rPr>
              <w:t>I</w:t>
            </w:r>
            <w:r w:rsidRPr="001C710C">
              <w:rPr>
                <w:rFonts w:ascii="Arial" w:hAnsi="Arial" w:cs="Arial"/>
                <w:b/>
                <w:sz w:val="22"/>
                <w:szCs w:val="20"/>
              </w:rPr>
              <w:t>I – Propostas de Integração e/ou Interdisciplinares e/ou Atividades Extra</w:t>
            </w:r>
          </w:p>
        </w:tc>
      </w:tr>
      <w:tr w:rsidR="00F130A9" w:rsidRPr="001C710C" w:rsidTr="00F130A9">
        <w:trPr>
          <w:trHeight w:val="501"/>
        </w:trPr>
        <w:tc>
          <w:tcPr>
            <w:tcW w:w="9705" w:type="dxa"/>
            <w:vAlign w:val="center"/>
          </w:tcPr>
          <w:p w:rsidR="00F130A9" w:rsidRPr="001C710C" w:rsidRDefault="001B5A97" w:rsidP="00F130A9">
            <w:pPr>
              <w:rPr>
                <w:rFonts w:ascii="Arial" w:hAnsi="Arial" w:cs="Arial"/>
                <w:color w:val="2E74B5"/>
                <w:sz w:val="22"/>
                <w:szCs w:val="22"/>
              </w:rPr>
            </w:pPr>
            <w:r w:rsidRPr="001C710C">
              <w:rPr>
                <w:rFonts w:ascii="Arial" w:hAnsi="Arial" w:cs="Arial"/>
                <w:sz w:val="22"/>
                <w:szCs w:val="28"/>
              </w:rPr>
              <w:t>Visitas em empresas e feiras tecnológicas.</w:t>
            </w:r>
          </w:p>
          <w:p w:rsidR="00F130A9" w:rsidRPr="001C710C" w:rsidRDefault="00F130A9" w:rsidP="00F130A9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:rsidR="00F130A9" w:rsidRPr="001C710C" w:rsidRDefault="00F130A9" w:rsidP="00F130A9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</w:tbl>
    <w:p w:rsidR="00F130A9" w:rsidRPr="00C25A22" w:rsidRDefault="00F130A9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82"/>
      </w:tblGrid>
      <w:tr w:rsidR="007E0AE3" w:rsidRPr="00C25A22" w:rsidTr="0013737D">
        <w:tc>
          <w:tcPr>
            <w:tcW w:w="9682" w:type="dxa"/>
          </w:tcPr>
          <w:p w:rsidR="007E0AE3" w:rsidRPr="001C710C" w:rsidRDefault="001C710C" w:rsidP="001C710C">
            <w:pPr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1C710C">
              <w:rPr>
                <w:rFonts w:ascii="Arial" w:hAnsi="Arial" w:cs="Arial"/>
                <w:b/>
                <w:sz w:val="22"/>
                <w:szCs w:val="20"/>
              </w:rPr>
              <w:t>VI</w:t>
            </w:r>
            <w:r w:rsidR="00C15F45">
              <w:rPr>
                <w:rFonts w:ascii="Arial" w:hAnsi="Arial" w:cs="Arial"/>
                <w:b/>
                <w:sz w:val="22"/>
                <w:szCs w:val="20"/>
              </w:rPr>
              <w:t>I</w:t>
            </w:r>
            <w:r>
              <w:rPr>
                <w:rFonts w:ascii="Arial" w:hAnsi="Arial" w:cs="Arial"/>
                <w:b/>
                <w:sz w:val="22"/>
                <w:szCs w:val="20"/>
              </w:rPr>
              <w:t>I</w:t>
            </w:r>
            <w:r w:rsidRPr="001C710C">
              <w:rPr>
                <w:rFonts w:ascii="Arial" w:hAnsi="Arial" w:cs="Arial"/>
                <w:b/>
                <w:sz w:val="22"/>
                <w:szCs w:val="20"/>
              </w:rPr>
              <w:t xml:space="preserve"> – </w:t>
            </w:r>
            <w:r w:rsidR="007E0AE3" w:rsidRPr="001C710C">
              <w:rPr>
                <w:rFonts w:ascii="Arial" w:hAnsi="Arial" w:cs="Arial"/>
                <w:b/>
                <w:sz w:val="22"/>
                <w:szCs w:val="20"/>
              </w:rPr>
              <w:t xml:space="preserve">Estratégias de Recuperação </w:t>
            </w:r>
            <w:r w:rsidR="0062056B" w:rsidRPr="001C710C">
              <w:rPr>
                <w:rFonts w:ascii="Arial" w:hAnsi="Arial" w:cs="Arial"/>
                <w:b/>
                <w:sz w:val="22"/>
                <w:szCs w:val="20"/>
              </w:rPr>
              <w:t>Contínua (para alunos com baixo r</w:t>
            </w:r>
            <w:r w:rsidR="007E0AE3" w:rsidRPr="001C710C">
              <w:rPr>
                <w:rFonts w:ascii="Arial" w:hAnsi="Arial" w:cs="Arial"/>
                <w:b/>
                <w:sz w:val="22"/>
                <w:szCs w:val="20"/>
              </w:rPr>
              <w:t>endimento</w:t>
            </w:r>
            <w:r w:rsidR="0062056B" w:rsidRPr="001C710C">
              <w:rPr>
                <w:rFonts w:ascii="Arial" w:hAnsi="Arial" w:cs="Arial"/>
                <w:b/>
                <w:sz w:val="22"/>
                <w:szCs w:val="20"/>
              </w:rPr>
              <w:t>/dificuldades de aprendizagem)</w:t>
            </w:r>
          </w:p>
        </w:tc>
      </w:tr>
      <w:tr w:rsidR="007E0AE3" w:rsidRPr="00C25A22" w:rsidTr="0013737D">
        <w:tc>
          <w:tcPr>
            <w:tcW w:w="9682" w:type="dxa"/>
          </w:tcPr>
          <w:p w:rsidR="0062056B" w:rsidRPr="00C25A22" w:rsidRDefault="001C710C" w:rsidP="001B5A97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0670E5">
              <w:rPr>
                <w:rFonts w:ascii="Arial" w:hAnsi="Arial" w:cs="Arial"/>
                <w:color w:val="000000"/>
                <w:sz w:val="22"/>
              </w:rPr>
              <w:t>A recuperação contínua será inserida no trabalho pedagógico realizado no dia a dia da sala de aula e decorre da avaliação diagnóstica do desempenho do aluno, constituindo intervenções imediatas, dirigidas às dificuldades específicas, assim que estas forem constatadas. Quando necessário refazendo atividades com nova data de apresentação.</w:t>
            </w: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1C710C" w:rsidTr="0013737D">
        <w:trPr>
          <w:trHeight w:val="828"/>
        </w:trPr>
        <w:tc>
          <w:tcPr>
            <w:tcW w:w="9682" w:type="dxa"/>
          </w:tcPr>
          <w:p w:rsidR="00D16250" w:rsidRPr="001C710C" w:rsidRDefault="00F130A9" w:rsidP="00D16250">
            <w:pPr>
              <w:spacing w:before="120" w:after="120"/>
              <w:rPr>
                <w:rFonts w:ascii="Arial" w:hAnsi="Arial" w:cs="Arial"/>
                <w:b/>
                <w:sz w:val="22"/>
                <w:szCs w:val="20"/>
              </w:rPr>
            </w:pPr>
            <w:r w:rsidRPr="001C710C">
              <w:rPr>
                <w:rFonts w:ascii="Arial" w:hAnsi="Arial" w:cs="Arial"/>
                <w:b/>
                <w:sz w:val="22"/>
                <w:szCs w:val="20"/>
              </w:rPr>
              <w:t>I</w:t>
            </w:r>
            <w:r w:rsidR="00C15F45">
              <w:rPr>
                <w:rFonts w:ascii="Arial" w:hAnsi="Arial" w:cs="Arial"/>
                <w:b/>
                <w:sz w:val="22"/>
                <w:szCs w:val="20"/>
              </w:rPr>
              <w:t xml:space="preserve">X </w:t>
            </w:r>
            <w:r w:rsidR="00D16250" w:rsidRPr="001C710C">
              <w:rPr>
                <w:rFonts w:ascii="Arial" w:hAnsi="Arial" w:cs="Arial"/>
                <w:b/>
                <w:sz w:val="22"/>
                <w:szCs w:val="20"/>
              </w:rPr>
              <w:t>– Identificação:</w:t>
            </w:r>
          </w:p>
          <w:p w:rsidR="00D16250" w:rsidRPr="001C710C" w:rsidRDefault="007E5F8C" w:rsidP="00D16250">
            <w:pPr>
              <w:spacing w:before="120" w:after="120"/>
              <w:rPr>
                <w:rFonts w:ascii="Arial" w:hAnsi="Arial" w:cs="Arial"/>
                <w:sz w:val="22"/>
                <w:szCs w:val="20"/>
              </w:rPr>
            </w:pPr>
            <w:r w:rsidRPr="001C710C">
              <w:rPr>
                <w:rFonts w:ascii="Arial" w:hAnsi="Arial" w:cs="Arial"/>
                <w:sz w:val="22"/>
                <w:szCs w:val="20"/>
              </w:rPr>
              <w:t>Nome do professor</w:t>
            </w:r>
            <w:r w:rsidR="00D16250" w:rsidRPr="001C710C">
              <w:rPr>
                <w:rFonts w:ascii="Arial" w:hAnsi="Arial" w:cs="Arial"/>
                <w:sz w:val="22"/>
                <w:szCs w:val="20"/>
              </w:rPr>
              <w:t>:</w:t>
            </w:r>
            <w:r w:rsidR="001C710C">
              <w:rPr>
                <w:rFonts w:ascii="Arial" w:hAnsi="Arial" w:cs="Arial"/>
                <w:sz w:val="22"/>
                <w:szCs w:val="20"/>
              </w:rPr>
              <w:t xml:space="preserve"> Wagner Sergio </w:t>
            </w:r>
            <w:proofErr w:type="spellStart"/>
            <w:r w:rsidR="001C710C">
              <w:rPr>
                <w:rFonts w:ascii="Arial" w:hAnsi="Arial" w:cs="Arial"/>
                <w:sz w:val="22"/>
                <w:szCs w:val="20"/>
              </w:rPr>
              <w:t>Marçon</w:t>
            </w:r>
            <w:proofErr w:type="spellEnd"/>
          </w:p>
          <w:p w:rsidR="00DA3B72" w:rsidRPr="001C710C" w:rsidRDefault="00D16250" w:rsidP="00D16250">
            <w:pPr>
              <w:spacing w:after="120"/>
              <w:rPr>
                <w:rFonts w:ascii="Arial" w:hAnsi="Arial" w:cs="Arial"/>
                <w:sz w:val="22"/>
                <w:szCs w:val="20"/>
              </w:rPr>
            </w:pPr>
            <w:r w:rsidRPr="001C710C">
              <w:rPr>
                <w:rFonts w:ascii="Arial" w:hAnsi="Arial" w:cs="Arial"/>
                <w:sz w:val="22"/>
                <w:szCs w:val="20"/>
              </w:rPr>
              <w:t>Assinatura:                                                                                        Data:</w:t>
            </w:r>
            <w:r w:rsidR="001C710C">
              <w:rPr>
                <w:rFonts w:ascii="Arial" w:hAnsi="Arial" w:cs="Arial"/>
                <w:sz w:val="22"/>
                <w:szCs w:val="20"/>
              </w:rPr>
              <w:t xml:space="preserve"> 10/02/201</w:t>
            </w:r>
            <w:r w:rsidR="005B2A77">
              <w:rPr>
                <w:rFonts w:ascii="Arial" w:hAnsi="Arial" w:cs="Arial"/>
                <w:sz w:val="22"/>
                <w:szCs w:val="20"/>
              </w:rPr>
              <w:t>8</w:t>
            </w: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55"/>
      </w:tblGrid>
      <w:tr w:rsidR="00DA3B72" w:rsidRPr="001C710C" w:rsidTr="00152E13">
        <w:trPr>
          <w:trHeight w:val="3423"/>
        </w:trPr>
        <w:tc>
          <w:tcPr>
            <w:tcW w:w="9755" w:type="dxa"/>
          </w:tcPr>
          <w:p w:rsidR="00F130A9" w:rsidRPr="001C710C" w:rsidRDefault="00C25A22" w:rsidP="00F130A9">
            <w:pPr>
              <w:spacing w:before="120" w:after="120"/>
              <w:rPr>
                <w:rFonts w:ascii="Arial" w:hAnsi="Arial" w:cs="Arial"/>
                <w:b/>
                <w:sz w:val="22"/>
                <w:szCs w:val="20"/>
              </w:rPr>
            </w:pPr>
            <w:r w:rsidRPr="001C710C">
              <w:rPr>
                <w:rFonts w:ascii="Arial" w:hAnsi="Arial" w:cs="Arial"/>
                <w:b/>
                <w:sz w:val="22"/>
                <w:szCs w:val="20"/>
              </w:rPr>
              <w:t>X</w:t>
            </w:r>
            <w:r w:rsidR="00D16250" w:rsidRPr="001C710C">
              <w:rPr>
                <w:rFonts w:ascii="Arial" w:hAnsi="Arial" w:cs="Arial"/>
                <w:b/>
                <w:sz w:val="22"/>
                <w:szCs w:val="20"/>
              </w:rPr>
              <w:t xml:space="preserve"> – </w:t>
            </w:r>
            <w:r w:rsidR="00DA3B72" w:rsidRPr="001C710C">
              <w:rPr>
                <w:rFonts w:ascii="Arial" w:hAnsi="Arial" w:cs="Arial"/>
                <w:b/>
                <w:sz w:val="22"/>
                <w:szCs w:val="20"/>
              </w:rPr>
              <w:t xml:space="preserve">Parecer do Coordenador de </w:t>
            </w:r>
            <w:r w:rsidR="008A15F0" w:rsidRPr="001C710C">
              <w:rPr>
                <w:rFonts w:ascii="Arial" w:hAnsi="Arial" w:cs="Arial"/>
                <w:b/>
                <w:sz w:val="22"/>
                <w:szCs w:val="20"/>
              </w:rPr>
              <w:t>Curso</w:t>
            </w:r>
            <w:r w:rsidR="00DA3B72" w:rsidRPr="001C710C">
              <w:rPr>
                <w:rFonts w:ascii="Arial" w:hAnsi="Arial" w:cs="Arial"/>
                <w:b/>
                <w:sz w:val="22"/>
                <w:szCs w:val="20"/>
              </w:rPr>
              <w:t>:</w:t>
            </w:r>
          </w:p>
          <w:p w:rsidR="00DD525F" w:rsidRDefault="00DD525F" w:rsidP="00DD525F">
            <w:pPr>
              <w:tabs>
                <w:tab w:val="left" w:pos="6840"/>
              </w:tabs>
              <w:spacing w:before="100" w:after="10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O presente Plano de Trabalho docente está alinhado com o Plano de Curso, contemplando as estratégias de articulação entre bases e metodologias para que sejam desenvolvidas as habilidades e competências do componente curricular. </w:t>
            </w:r>
          </w:p>
          <w:p w:rsidR="00D16250" w:rsidRPr="001C710C" w:rsidRDefault="00D16250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0"/>
              </w:rPr>
            </w:pPr>
            <w:r w:rsidRPr="001C710C">
              <w:rPr>
                <w:rFonts w:ascii="Arial" w:hAnsi="Arial" w:cs="Arial"/>
                <w:sz w:val="22"/>
                <w:szCs w:val="20"/>
              </w:rPr>
              <w:t xml:space="preserve">Nome do </w:t>
            </w:r>
            <w:r w:rsidR="001C710C">
              <w:rPr>
                <w:rFonts w:ascii="Arial" w:hAnsi="Arial" w:cs="Arial"/>
                <w:sz w:val="22"/>
                <w:szCs w:val="20"/>
              </w:rPr>
              <w:t>coordenador</w:t>
            </w:r>
            <w:r w:rsidRPr="001C710C">
              <w:rPr>
                <w:rFonts w:ascii="Arial" w:hAnsi="Arial" w:cs="Arial"/>
                <w:sz w:val="22"/>
                <w:szCs w:val="20"/>
              </w:rPr>
              <w:t>:</w:t>
            </w:r>
            <w:r w:rsidR="001C710C">
              <w:rPr>
                <w:rFonts w:ascii="Arial" w:hAnsi="Arial" w:cs="Arial"/>
                <w:sz w:val="22"/>
                <w:szCs w:val="20"/>
              </w:rPr>
              <w:t xml:space="preserve"> Wanderlei Aguilera </w:t>
            </w:r>
            <w:proofErr w:type="spellStart"/>
            <w:r w:rsidR="001C710C">
              <w:rPr>
                <w:rFonts w:ascii="Arial" w:hAnsi="Arial" w:cs="Arial"/>
                <w:sz w:val="22"/>
                <w:szCs w:val="20"/>
              </w:rPr>
              <w:t>Hidalga</w:t>
            </w:r>
            <w:proofErr w:type="spellEnd"/>
          </w:p>
          <w:p w:rsidR="00F130A9" w:rsidRPr="001C710C" w:rsidRDefault="00DA3B72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0"/>
                <w:u w:val="single"/>
              </w:rPr>
            </w:pPr>
            <w:r w:rsidRPr="001C710C">
              <w:rPr>
                <w:rFonts w:ascii="Arial" w:hAnsi="Arial" w:cs="Arial"/>
                <w:sz w:val="22"/>
                <w:szCs w:val="20"/>
              </w:rPr>
              <w:t>Assinatura:                   Data</w:t>
            </w:r>
            <w:r w:rsidR="001732AB" w:rsidRPr="001C710C">
              <w:rPr>
                <w:rFonts w:ascii="Arial" w:hAnsi="Arial" w:cs="Arial"/>
                <w:sz w:val="22"/>
                <w:szCs w:val="20"/>
              </w:rPr>
              <w:t xml:space="preserve">: </w:t>
            </w:r>
          </w:p>
          <w:p w:rsidR="00F130A9" w:rsidRPr="001C710C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0"/>
                <w:u w:val="single"/>
              </w:rPr>
            </w:pPr>
            <w:r w:rsidRPr="001C710C">
              <w:rPr>
                <w:rFonts w:ascii="Arial" w:hAnsi="Arial" w:cs="Arial"/>
                <w:sz w:val="22"/>
                <w:szCs w:val="20"/>
                <w:u w:val="single"/>
              </w:rPr>
              <w:t>________________________________________</w:t>
            </w:r>
          </w:p>
          <w:p w:rsidR="00DA3B72" w:rsidRPr="001C710C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b/>
                <w:color w:val="FFFFFF"/>
                <w:sz w:val="22"/>
                <w:szCs w:val="20"/>
              </w:rPr>
            </w:pPr>
            <w:r w:rsidRPr="001C710C">
              <w:rPr>
                <w:rFonts w:ascii="Arial" w:hAnsi="Arial" w:cs="Arial"/>
                <w:sz w:val="22"/>
                <w:szCs w:val="20"/>
              </w:rPr>
              <w:t>Data e assinatura do Coordenador Pedagógico</w:t>
            </w:r>
          </w:p>
        </w:tc>
      </w:tr>
    </w:tbl>
    <w:p w:rsidR="00B350E5" w:rsidRPr="001C710C" w:rsidRDefault="00B350E5" w:rsidP="00B9079B">
      <w:pPr>
        <w:rPr>
          <w:rFonts w:ascii="Arial" w:hAnsi="Arial" w:cs="Arial"/>
          <w:b/>
          <w:sz w:val="20"/>
          <w:szCs w:val="20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C25A22" w:rsidRPr="00C25A22" w:rsidTr="00776FED">
        <w:trPr>
          <w:trHeight w:val="389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5A22">
              <w:rPr>
                <w:rFonts w:ascii="Arial" w:hAnsi="Arial" w:cs="Arial"/>
                <w:b/>
                <w:sz w:val="22"/>
                <w:szCs w:val="22"/>
              </w:rPr>
              <w:t>X</w:t>
            </w:r>
            <w:r w:rsidR="00C15F45">
              <w:rPr>
                <w:rFonts w:ascii="Arial" w:hAnsi="Arial" w:cs="Arial"/>
                <w:b/>
                <w:sz w:val="22"/>
                <w:szCs w:val="22"/>
              </w:rPr>
              <w:t xml:space="preserve">I </w:t>
            </w:r>
            <w:r w:rsidRPr="00C25A22">
              <w:rPr>
                <w:rFonts w:ascii="Arial" w:hAnsi="Arial" w:cs="Arial"/>
                <w:b/>
                <w:sz w:val="22"/>
                <w:szCs w:val="22"/>
              </w:rPr>
              <w:t>– Replanejamento</w:t>
            </w:r>
          </w:p>
        </w:tc>
      </w:tr>
      <w:tr w:rsidR="00C25A22" w:rsidRPr="00C25A22" w:rsidTr="00776FED">
        <w:trPr>
          <w:trHeight w:val="1363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</w:tc>
      </w:tr>
    </w:tbl>
    <w:p w:rsidR="00B350E5" w:rsidRPr="00FB3DBB" w:rsidRDefault="00B350E5" w:rsidP="001C710C">
      <w:pPr>
        <w:rPr>
          <w:rFonts w:ascii="Arial" w:hAnsi="Arial" w:cs="Arial"/>
        </w:rPr>
      </w:pPr>
    </w:p>
    <w:sectPr w:rsidR="00B350E5" w:rsidRPr="00FB3DBB" w:rsidSect="007E1556">
      <w:pgSz w:w="11907" w:h="16840" w:code="9"/>
      <w:pgMar w:top="1418" w:right="1418" w:bottom="1418" w:left="1418" w:header="720" w:footer="720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A3F" w:rsidRDefault="00C84A3F">
      <w:r>
        <w:separator/>
      </w:r>
    </w:p>
  </w:endnote>
  <w:endnote w:type="continuationSeparator" w:id="0">
    <w:p w:rsidR="00C84A3F" w:rsidRDefault="00C84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cript MT Bold">
    <w:altName w:val="Zapfino"/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90C" w:rsidRDefault="007E1556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2B690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B690C" w:rsidRDefault="002B690C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90C" w:rsidRPr="00236C1A" w:rsidRDefault="002B690C" w:rsidP="00236C1A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 w:rsidR="005B2A77">
      <w:rPr>
        <w:sz w:val="18"/>
      </w:rPr>
      <w:t>ional / Gestão Pedagógica - 2018</w:t>
    </w:r>
  </w:p>
  <w:p w:rsidR="002B690C" w:rsidRPr="00236C1A" w:rsidRDefault="002B690C" w:rsidP="00236C1A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90C" w:rsidRDefault="002B690C" w:rsidP="002D157E">
    <w:pPr>
      <w:pStyle w:val="Rodap"/>
      <w:ind w:right="140"/>
      <w:jc w:val="both"/>
    </w:pPr>
    <w:r>
      <w:t xml:space="preserve">Centro Paula Souza – </w:t>
    </w:r>
    <w:proofErr w:type="spellStart"/>
    <w:r>
      <w:t>Cetec</w:t>
    </w:r>
    <w:proofErr w:type="spellEnd"/>
    <w:r>
      <w:t xml:space="preserve"> - Grupo de Supervisão Educac</w:t>
    </w:r>
    <w:r w:rsidR="005B2A77">
      <w:t>ional / Gestão Pedagógica - 2018</w:t>
    </w:r>
    <w:bookmarkStart w:id="0" w:name="_GoBack"/>
    <w:bookmarkEnd w:id="0"/>
  </w:p>
  <w:p w:rsidR="002B690C" w:rsidRDefault="002B690C" w:rsidP="001732AB">
    <w:pPr>
      <w:pStyle w:val="Rodap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90C" w:rsidRDefault="002B690C">
    <w:pPr>
      <w:pStyle w:val="Rodap"/>
      <w:framePr w:wrap="around" w:vAnchor="text" w:hAnchor="margin" w:xAlign="right" w:y="1"/>
      <w:rPr>
        <w:rStyle w:val="Nmerodepgina"/>
      </w:rPr>
    </w:pPr>
  </w:p>
  <w:p w:rsidR="002B690C" w:rsidRDefault="002B690C">
    <w:pPr>
      <w:pStyle w:val="Rodap"/>
      <w:ind w:right="360"/>
    </w:pPr>
    <w:r>
      <w:t xml:space="preserve">Centro Paula Souza – </w:t>
    </w:r>
    <w:proofErr w:type="spellStart"/>
    <w:r>
      <w:t>Cetec</w:t>
    </w:r>
    <w:proofErr w:type="spellEnd"/>
    <w:r>
      <w:t xml:space="preserve"> - Grupo de Supervisão Educac</w:t>
    </w:r>
    <w:r w:rsidR="005B2A77">
      <w:t>ional / Gestão Pedagógica - 2018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90C" w:rsidRDefault="002B690C" w:rsidP="00752C9C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</w:t>
    </w:r>
    <w:r w:rsidR="005B2A77">
      <w:rPr>
        <w:sz w:val="18"/>
      </w:rPr>
      <w:t>ional / Gestão Pedagógica - 2018</w:t>
    </w:r>
  </w:p>
  <w:p w:rsidR="002B690C" w:rsidRDefault="002B690C">
    <w:pPr>
      <w:pStyle w:val="Rodap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A3F" w:rsidRDefault="00C84A3F">
      <w:r>
        <w:separator/>
      </w:r>
    </w:p>
  </w:footnote>
  <w:footnote w:type="continuationSeparator" w:id="0">
    <w:p w:rsidR="00C84A3F" w:rsidRDefault="00C84A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90C" w:rsidRDefault="007E1556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2B690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B690C" w:rsidRDefault="002B690C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90C" w:rsidRDefault="00C84A3F" w:rsidP="006E7289">
    <w:pPr>
      <w:pStyle w:val="Cabealho"/>
      <w:jc w:val="center"/>
    </w:pPr>
    <w:r>
      <w:rPr>
        <w:noProof/>
        <w:sz w:val="12"/>
        <w:szCs w:val="1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6" o:spid="_x0000_i1025" type="#_x0000_t75" alt="logo-novo-cps-cor" style="width:284.25pt;height:51pt;visibility:visible">
          <v:imagedata r:id="rId1" o:title="logo-novo-cps-cor"/>
        </v:shape>
      </w:pict>
    </w:r>
    <w:r w:rsidR="002B690C">
      <w:rPr>
        <w:sz w:val="12"/>
        <w:szCs w:val="12"/>
      </w:rPr>
      <w:br/>
    </w:r>
    <w:r w:rsidR="002B690C">
      <w:t>________________________________________________________________________</w:t>
    </w:r>
  </w:p>
  <w:p w:rsidR="002B690C" w:rsidRDefault="002B690C" w:rsidP="001C0B20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>
      <w:rPr>
        <w:rFonts w:ascii="Verdana" w:hAnsi="Verdana" w:cs="Verdana"/>
        <w:b/>
        <w:bCs/>
        <w:sz w:val="18"/>
        <w:szCs w:val="18"/>
      </w:rPr>
      <w:t>–</w:t>
    </w:r>
    <w:r w:rsidRPr="00036FAC">
      <w:rPr>
        <w:rFonts w:ascii="Verdana" w:hAnsi="Verdana" w:cs="Verdana"/>
        <w:b/>
        <w:bCs/>
        <w:sz w:val="18"/>
        <w:szCs w:val="18"/>
      </w:rPr>
      <w:t xml:space="preserve">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2B690C" w:rsidRPr="001C0B20" w:rsidRDefault="002B690C" w:rsidP="001C0B20">
    <w:pPr>
      <w:tabs>
        <w:tab w:val="left" w:pos="3540"/>
      </w:tabs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90C" w:rsidRDefault="005B2A77" w:rsidP="006E7289">
    <w:pPr>
      <w:pStyle w:val="Cabealho"/>
      <w:jc w:val="center"/>
    </w:pPr>
    <w:r>
      <w:rPr>
        <w:sz w:val="12"/>
        <w:szCs w:val="1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323.25pt;height:57pt">
          <v:imagedata r:id="rId1" o:title="CPS"/>
        </v:shape>
      </w:pict>
    </w:r>
    <w:r w:rsidR="002B690C">
      <w:rPr>
        <w:sz w:val="12"/>
        <w:szCs w:val="12"/>
      </w:rPr>
      <w:br/>
    </w:r>
    <w:r w:rsidR="002B690C">
      <w:t>___________________________________________________________________________</w:t>
    </w:r>
  </w:p>
  <w:p w:rsidR="002B690C" w:rsidRPr="00602808" w:rsidRDefault="002B690C" w:rsidP="001C0B2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2B690C" w:rsidRDefault="002B690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D49ACE6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CC2457"/>
    <w:multiLevelType w:val="hybridMultilevel"/>
    <w:tmpl w:val="98C40EE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85E3B"/>
    <w:multiLevelType w:val="hybridMultilevel"/>
    <w:tmpl w:val="A94676CC"/>
    <w:lvl w:ilvl="0" w:tplc="E7BA6C6A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i w:val="0"/>
        <w:sz w:val="22"/>
        <w:szCs w:val="16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32203B"/>
    <w:multiLevelType w:val="hybridMultilevel"/>
    <w:tmpl w:val="7CA09D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67C26"/>
    <w:multiLevelType w:val="hybridMultilevel"/>
    <w:tmpl w:val="05CA618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D5BBD"/>
    <w:multiLevelType w:val="hybridMultilevel"/>
    <w:tmpl w:val="6B4EF5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85B69"/>
    <w:multiLevelType w:val="hybridMultilevel"/>
    <w:tmpl w:val="0914B37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A7CC1"/>
    <w:multiLevelType w:val="hybridMultilevel"/>
    <w:tmpl w:val="946C566E"/>
    <w:lvl w:ilvl="0" w:tplc="0C185DA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i w:val="0"/>
        <w:sz w:val="22"/>
        <w:szCs w:val="16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587B84"/>
    <w:multiLevelType w:val="hybridMultilevel"/>
    <w:tmpl w:val="ACB2D4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658FE"/>
    <w:multiLevelType w:val="hybridMultilevel"/>
    <w:tmpl w:val="7D0CAB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9950AA"/>
    <w:multiLevelType w:val="hybridMultilevel"/>
    <w:tmpl w:val="F3768BC6"/>
    <w:lvl w:ilvl="0" w:tplc="BE02E0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632A99"/>
    <w:multiLevelType w:val="hybridMultilevel"/>
    <w:tmpl w:val="F64203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23712F"/>
    <w:multiLevelType w:val="hybridMultilevel"/>
    <w:tmpl w:val="BBEAB916"/>
    <w:lvl w:ilvl="0" w:tplc="52CCABD6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i w:val="0"/>
        <w:color w:val="auto"/>
        <w:sz w:val="22"/>
        <w:szCs w:val="16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249D2"/>
    <w:multiLevelType w:val="hybridMultilevel"/>
    <w:tmpl w:val="E4B0B814"/>
    <w:lvl w:ilvl="0" w:tplc="52CCABD6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i w:val="0"/>
        <w:color w:val="auto"/>
        <w:sz w:val="22"/>
        <w:szCs w:val="16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717D3E"/>
    <w:multiLevelType w:val="hybridMultilevel"/>
    <w:tmpl w:val="FCBEA4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97721C"/>
    <w:multiLevelType w:val="hybridMultilevel"/>
    <w:tmpl w:val="C34498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04F0F"/>
    <w:multiLevelType w:val="hybridMultilevel"/>
    <w:tmpl w:val="4D40E204"/>
    <w:lvl w:ilvl="0" w:tplc="0416000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18" w15:restartNumberingAfterBreak="0">
    <w:nsid w:val="54D65BAC"/>
    <w:multiLevelType w:val="singleLevel"/>
    <w:tmpl w:val="04160001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6AF3198"/>
    <w:multiLevelType w:val="hybridMultilevel"/>
    <w:tmpl w:val="B3EAA5C0"/>
    <w:lvl w:ilvl="0" w:tplc="4AC85684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i w:val="0"/>
        <w:color w:val="auto"/>
        <w:sz w:val="22"/>
        <w:szCs w:val="16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366984"/>
    <w:multiLevelType w:val="multilevel"/>
    <w:tmpl w:val="964418E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F12102A"/>
    <w:multiLevelType w:val="hybridMultilevel"/>
    <w:tmpl w:val="BB0893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B8044D"/>
    <w:multiLevelType w:val="singleLevel"/>
    <w:tmpl w:val="EDA431D2"/>
    <w:lvl w:ilvl="0">
      <w:start w:val="1"/>
      <w:numFmt w:val="upperRoman"/>
      <w:lvlText w:val="%1-"/>
      <w:lvlJc w:val="left"/>
      <w:pPr>
        <w:tabs>
          <w:tab w:val="num" w:pos="720"/>
        </w:tabs>
        <w:ind w:left="227" w:hanging="227"/>
      </w:pPr>
      <w:rPr>
        <w:b/>
        <w:i w:val="0"/>
        <w:sz w:val="28"/>
      </w:rPr>
    </w:lvl>
  </w:abstractNum>
  <w:abstractNum w:abstractNumId="23" w15:restartNumberingAfterBreak="0">
    <w:nsid w:val="68670E1E"/>
    <w:multiLevelType w:val="hybridMultilevel"/>
    <w:tmpl w:val="8B7CB824"/>
    <w:lvl w:ilvl="0" w:tplc="CE2060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9A54D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8731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469F6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E6936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A643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C4D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7AE89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6C6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B80812"/>
    <w:multiLevelType w:val="hybridMultilevel"/>
    <w:tmpl w:val="A4A83A2E"/>
    <w:lvl w:ilvl="0" w:tplc="763A192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E026F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4CB1F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2A4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4BA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40A2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459C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E234C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A606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A26FD"/>
    <w:multiLevelType w:val="hybridMultilevel"/>
    <w:tmpl w:val="F0348B06"/>
    <w:lvl w:ilvl="0" w:tplc="ED6CFC8C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sz w:val="22"/>
        <w:szCs w:val="16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B704DF2"/>
    <w:multiLevelType w:val="hybridMultilevel"/>
    <w:tmpl w:val="BC826F2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10"/>
  </w:num>
  <w:num w:numId="4">
    <w:abstractNumId w:val="26"/>
  </w:num>
  <w:num w:numId="5">
    <w:abstractNumId w:val="5"/>
  </w:num>
  <w:num w:numId="6">
    <w:abstractNumId w:val="16"/>
  </w:num>
  <w:num w:numId="7">
    <w:abstractNumId w:val="7"/>
  </w:num>
  <w:num w:numId="8">
    <w:abstractNumId w:val="6"/>
  </w:num>
  <w:num w:numId="9">
    <w:abstractNumId w:val="17"/>
  </w:num>
  <w:num w:numId="10">
    <w:abstractNumId w:val="23"/>
  </w:num>
  <w:num w:numId="11">
    <w:abstractNumId w:val="24"/>
  </w:num>
  <w:num w:numId="12">
    <w:abstractNumId w:val="3"/>
  </w:num>
  <w:num w:numId="13">
    <w:abstractNumId w:val="21"/>
  </w:num>
  <w:num w:numId="14">
    <w:abstractNumId w:val="20"/>
  </w:num>
  <w:num w:numId="15">
    <w:abstractNumId w:val="11"/>
  </w:num>
  <w:num w:numId="16">
    <w:abstractNumId w:val="15"/>
  </w:num>
  <w:num w:numId="17">
    <w:abstractNumId w:val="4"/>
  </w:num>
  <w:num w:numId="18">
    <w:abstractNumId w:val="0"/>
  </w:num>
  <w:num w:numId="19">
    <w:abstractNumId w:val="25"/>
  </w:num>
  <w:num w:numId="20">
    <w:abstractNumId w:val="19"/>
  </w:num>
  <w:num w:numId="21">
    <w:abstractNumId w:val="1"/>
  </w:num>
  <w:num w:numId="22">
    <w:abstractNumId w:val="2"/>
  </w:num>
  <w:num w:numId="23">
    <w:abstractNumId w:val="12"/>
  </w:num>
  <w:num w:numId="24">
    <w:abstractNumId w:val="9"/>
  </w:num>
  <w:num w:numId="25">
    <w:abstractNumId w:val="14"/>
  </w:num>
  <w:num w:numId="26">
    <w:abstractNumId w:val="8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16DA2"/>
    <w:rsid w:val="00001CC5"/>
    <w:rsid w:val="0001207E"/>
    <w:rsid w:val="000212A8"/>
    <w:rsid w:val="000272F3"/>
    <w:rsid w:val="000343C0"/>
    <w:rsid w:val="00043AC1"/>
    <w:rsid w:val="00051307"/>
    <w:rsid w:val="00066B12"/>
    <w:rsid w:val="000801E6"/>
    <w:rsid w:val="00084ACB"/>
    <w:rsid w:val="00097BAC"/>
    <w:rsid w:val="000B0120"/>
    <w:rsid w:val="000B4CCE"/>
    <w:rsid w:val="000B5FAA"/>
    <w:rsid w:val="000B7BE9"/>
    <w:rsid w:val="000D1283"/>
    <w:rsid w:val="000E47BF"/>
    <w:rsid w:val="000F3CD8"/>
    <w:rsid w:val="00102FD3"/>
    <w:rsid w:val="001063EA"/>
    <w:rsid w:val="00116DA2"/>
    <w:rsid w:val="00122CAC"/>
    <w:rsid w:val="00123496"/>
    <w:rsid w:val="0013737D"/>
    <w:rsid w:val="00152E13"/>
    <w:rsid w:val="00156623"/>
    <w:rsid w:val="001679D5"/>
    <w:rsid w:val="001732AB"/>
    <w:rsid w:val="001803B7"/>
    <w:rsid w:val="00185039"/>
    <w:rsid w:val="001A1803"/>
    <w:rsid w:val="001B5A97"/>
    <w:rsid w:val="001B780D"/>
    <w:rsid w:val="001C0B20"/>
    <w:rsid w:val="001C544F"/>
    <w:rsid w:val="001C710C"/>
    <w:rsid w:val="002272E6"/>
    <w:rsid w:val="00236C1A"/>
    <w:rsid w:val="002452D4"/>
    <w:rsid w:val="00261AE3"/>
    <w:rsid w:val="002850B1"/>
    <w:rsid w:val="002B690C"/>
    <w:rsid w:val="002D157E"/>
    <w:rsid w:val="002E1F64"/>
    <w:rsid w:val="00311779"/>
    <w:rsid w:val="00315009"/>
    <w:rsid w:val="00337C38"/>
    <w:rsid w:val="00337FBA"/>
    <w:rsid w:val="00381083"/>
    <w:rsid w:val="003A591F"/>
    <w:rsid w:val="003C419A"/>
    <w:rsid w:val="003E231E"/>
    <w:rsid w:val="003E375A"/>
    <w:rsid w:val="003E6B74"/>
    <w:rsid w:val="003F0D96"/>
    <w:rsid w:val="00400055"/>
    <w:rsid w:val="00420461"/>
    <w:rsid w:val="00436B9A"/>
    <w:rsid w:val="00453903"/>
    <w:rsid w:val="00460F00"/>
    <w:rsid w:val="004A2EC2"/>
    <w:rsid w:val="004A63CB"/>
    <w:rsid w:val="00503F1D"/>
    <w:rsid w:val="005253AA"/>
    <w:rsid w:val="00591C5D"/>
    <w:rsid w:val="00596151"/>
    <w:rsid w:val="005B2A77"/>
    <w:rsid w:val="005D307B"/>
    <w:rsid w:val="005D3FEE"/>
    <w:rsid w:val="005E36E1"/>
    <w:rsid w:val="00613A9D"/>
    <w:rsid w:val="0061532A"/>
    <w:rsid w:val="0062056B"/>
    <w:rsid w:val="006213C7"/>
    <w:rsid w:val="0062761C"/>
    <w:rsid w:val="00633CD3"/>
    <w:rsid w:val="00643A0A"/>
    <w:rsid w:val="0066146F"/>
    <w:rsid w:val="00683245"/>
    <w:rsid w:val="006B70C0"/>
    <w:rsid w:val="006E5824"/>
    <w:rsid w:val="006E7289"/>
    <w:rsid w:val="007052EA"/>
    <w:rsid w:val="00711BC7"/>
    <w:rsid w:val="0072370A"/>
    <w:rsid w:val="00723B01"/>
    <w:rsid w:val="007254E0"/>
    <w:rsid w:val="00727D07"/>
    <w:rsid w:val="00730FC2"/>
    <w:rsid w:val="0073115D"/>
    <w:rsid w:val="00752C9C"/>
    <w:rsid w:val="00754C72"/>
    <w:rsid w:val="007553AF"/>
    <w:rsid w:val="00776FED"/>
    <w:rsid w:val="007800C4"/>
    <w:rsid w:val="00786F9F"/>
    <w:rsid w:val="00793B4F"/>
    <w:rsid w:val="007979D3"/>
    <w:rsid w:val="007A67F9"/>
    <w:rsid w:val="007B6DAC"/>
    <w:rsid w:val="007C20A6"/>
    <w:rsid w:val="007E0AE3"/>
    <w:rsid w:val="007E1556"/>
    <w:rsid w:val="007E5F8C"/>
    <w:rsid w:val="00801F8A"/>
    <w:rsid w:val="00813B9C"/>
    <w:rsid w:val="0083269A"/>
    <w:rsid w:val="00833B66"/>
    <w:rsid w:val="00851FB8"/>
    <w:rsid w:val="00887B65"/>
    <w:rsid w:val="00894E81"/>
    <w:rsid w:val="008A15F0"/>
    <w:rsid w:val="00915EC3"/>
    <w:rsid w:val="009165D7"/>
    <w:rsid w:val="009249E2"/>
    <w:rsid w:val="00961C43"/>
    <w:rsid w:val="00973E89"/>
    <w:rsid w:val="00985635"/>
    <w:rsid w:val="00987FAE"/>
    <w:rsid w:val="00993390"/>
    <w:rsid w:val="009A3A79"/>
    <w:rsid w:val="009D6017"/>
    <w:rsid w:val="009F2342"/>
    <w:rsid w:val="00A10AF3"/>
    <w:rsid w:val="00A74C14"/>
    <w:rsid w:val="00A8327C"/>
    <w:rsid w:val="00A94BCC"/>
    <w:rsid w:val="00AB1346"/>
    <w:rsid w:val="00AC6528"/>
    <w:rsid w:val="00AF1BD4"/>
    <w:rsid w:val="00B06F8B"/>
    <w:rsid w:val="00B12FA0"/>
    <w:rsid w:val="00B221DC"/>
    <w:rsid w:val="00B3108A"/>
    <w:rsid w:val="00B350E5"/>
    <w:rsid w:val="00B46915"/>
    <w:rsid w:val="00B469EF"/>
    <w:rsid w:val="00B47E30"/>
    <w:rsid w:val="00B47F99"/>
    <w:rsid w:val="00B76970"/>
    <w:rsid w:val="00B9079B"/>
    <w:rsid w:val="00B90976"/>
    <w:rsid w:val="00BA01D2"/>
    <w:rsid w:val="00BA4DE8"/>
    <w:rsid w:val="00BE0413"/>
    <w:rsid w:val="00BF2290"/>
    <w:rsid w:val="00C0509C"/>
    <w:rsid w:val="00C15F45"/>
    <w:rsid w:val="00C21BFE"/>
    <w:rsid w:val="00C21CF3"/>
    <w:rsid w:val="00C25A22"/>
    <w:rsid w:val="00C3771D"/>
    <w:rsid w:val="00C441C2"/>
    <w:rsid w:val="00C6281A"/>
    <w:rsid w:val="00C75E1E"/>
    <w:rsid w:val="00C81070"/>
    <w:rsid w:val="00C84A3F"/>
    <w:rsid w:val="00CA412A"/>
    <w:rsid w:val="00CC1B89"/>
    <w:rsid w:val="00CC44C4"/>
    <w:rsid w:val="00CE0411"/>
    <w:rsid w:val="00CE6741"/>
    <w:rsid w:val="00D00B60"/>
    <w:rsid w:val="00D10133"/>
    <w:rsid w:val="00D16250"/>
    <w:rsid w:val="00D35D46"/>
    <w:rsid w:val="00D63515"/>
    <w:rsid w:val="00DA304E"/>
    <w:rsid w:val="00DA3B72"/>
    <w:rsid w:val="00DA4445"/>
    <w:rsid w:val="00DB6878"/>
    <w:rsid w:val="00DD525F"/>
    <w:rsid w:val="00DE15CD"/>
    <w:rsid w:val="00DF2CE0"/>
    <w:rsid w:val="00DF408A"/>
    <w:rsid w:val="00DF7C2D"/>
    <w:rsid w:val="00E163F6"/>
    <w:rsid w:val="00E22F91"/>
    <w:rsid w:val="00E54A42"/>
    <w:rsid w:val="00E54B94"/>
    <w:rsid w:val="00E70635"/>
    <w:rsid w:val="00E75824"/>
    <w:rsid w:val="00E77EFE"/>
    <w:rsid w:val="00EA6D56"/>
    <w:rsid w:val="00EB14BB"/>
    <w:rsid w:val="00EB7024"/>
    <w:rsid w:val="00EC7F23"/>
    <w:rsid w:val="00EF2B6C"/>
    <w:rsid w:val="00F130A9"/>
    <w:rsid w:val="00F2494F"/>
    <w:rsid w:val="00F26192"/>
    <w:rsid w:val="00F33BDF"/>
    <w:rsid w:val="00F355D0"/>
    <w:rsid w:val="00F4336D"/>
    <w:rsid w:val="00F5433C"/>
    <w:rsid w:val="00F67A77"/>
    <w:rsid w:val="00F72F2F"/>
    <w:rsid w:val="00FB3DBB"/>
    <w:rsid w:val="00FC7BBF"/>
    <w:rsid w:val="00FD01FE"/>
    <w:rsid w:val="00FD2803"/>
    <w:rsid w:val="00FE0E4C"/>
    <w:rsid w:val="00FE4F29"/>
    <w:rsid w:val="00FF0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4672BC5-08C4-42B8-B731-55A0D724A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rsid w:val="007E1556"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rsid w:val="007E1556"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rsid w:val="007E1556"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rsid w:val="007E1556"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rsid w:val="007E1556"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rsid w:val="007E1556"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rsid w:val="007E1556"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rsid w:val="007E1556"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rsid w:val="007E1556"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7E1556"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rsid w:val="007E155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7E1556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7E1556"/>
  </w:style>
  <w:style w:type="paragraph" w:styleId="Corpodetexto">
    <w:name w:val="Body Text"/>
    <w:basedOn w:val="Normal"/>
    <w:rsid w:val="007E1556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rsid w:val="007E1556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sid w:val="007E1556"/>
    <w:rPr>
      <w:sz w:val="20"/>
    </w:rPr>
  </w:style>
  <w:style w:type="character" w:styleId="Refdenotaderodap">
    <w:name w:val="footnote reference"/>
    <w:semiHidden/>
    <w:rsid w:val="007E1556"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customStyle="1" w:styleId="ColorfulList-Accent11">
    <w:name w:val="Colorful List - Accent 11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C15F45"/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9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46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5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78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055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152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6057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992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807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5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32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162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68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14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53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5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22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1038</Words>
  <Characters>5611</Characters>
  <Application>Microsoft Office Word</Application>
  <DocSecurity>0</DocSecurity>
  <Lines>46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Centro Paula Souza</Company>
  <LinksUpToDate>false</LinksUpToDate>
  <CharactersWithSpaces>6636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Wagner Marcon</dc:creator>
  <cp:lastModifiedBy>eletrica20181@outlook.com</cp:lastModifiedBy>
  <cp:revision>3</cp:revision>
  <cp:lastPrinted>2011-10-05T13:15:00Z</cp:lastPrinted>
  <dcterms:created xsi:type="dcterms:W3CDTF">2017-08-31T14:00:00Z</dcterms:created>
  <dcterms:modified xsi:type="dcterms:W3CDTF">2018-05-09T18:21:00Z</dcterms:modified>
</cp:coreProperties>
</file>